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center"/>
        <w:rPr>
          <w:rFonts w:ascii="方正小标宋_GBK" w:hAnsi="仿宋" w:eastAsia="方正小标宋_GBK"/>
          <w:sz w:val="44"/>
          <w:szCs w:val="44"/>
        </w:rPr>
      </w:pPr>
      <w:r>
        <w:rPr>
          <w:rFonts w:eastAsia="仿宋_GB2312"/>
        </w:rPr>
        <w:t xml:space="preserve">  </w:t>
      </w:r>
      <w:r>
        <w:rPr>
          <w:rFonts w:hint="eastAsia" w:ascii="方正小标宋_GBK" w:hAnsi="仿宋" w:eastAsia="方正小标宋_GBK"/>
          <w:sz w:val="44"/>
          <w:szCs w:val="44"/>
        </w:rPr>
        <w:t>桂林市社会治理和应急指挥中心</w:t>
      </w:r>
    </w:p>
    <w:p>
      <w:pPr>
        <w:spacing w:line="586" w:lineRule="exact"/>
        <w:jc w:val="center"/>
        <w:rPr>
          <w:rFonts w:ascii="方正小标宋_GBK" w:hAnsi="仿宋" w:eastAsia="方正小标宋_GBK"/>
          <w:sz w:val="44"/>
          <w:szCs w:val="44"/>
        </w:rPr>
      </w:pPr>
      <w:r>
        <w:rPr>
          <w:rFonts w:ascii="方正小标宋_GBK" w:hAnsi="仿宋" w:eastAsia="方正小标宋_GBK"/>
          <w:sz w:val="44"/>
          <w:szCs w:val="44"/>
        </w:rPr>
        <w:t>2023年部门预算说明</w:t>
      </w:r>
    </w:p>
    <w:p>
      <w:pPr>
        <w:spacing w:line="586" w:lineRule="exact"/>
        <w:jc w:val="center"/>
        <w:rPr>
          <w:rFonts w:eastAsia="黑体"/>
          <w:b/>
          <w:sz w:val="32"/>
          <w:szCs w:val="32"/>
        </w:rPr>
      </w:pPr>
    </w:p>
    <w:p>
      <w:pPr>
        <w:spacing w:line="586" w:lineRule="exact"/>
        <w:jc w:val="center"/>
        <w:rPr>
          <w:rFonts w:hAnsi="黑体" w:eastAsia="黑体"/>
          <w:sz w:val="32"/>
          <w:szCs w:val="32"/>
        </w:rPr>
      </w:pPr>
      <w:r>
        <w:rPr>
          <w:rFonts w:hint="eastAsia" w:hAnsi="黑体" w:eastAsia="黑体"/>
          <w:sz w:val="32"/>
          <w:szCs w:val="32"/>
        </w:rPr>
        <w:t>目录</w:t>
      </w:r>
    </w:p>
    <w:p>
      <w:pPr>
        <w:spacing w:line="586" w:lineRule="exact"/>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spacing w:line="586" w:lineRule="exact"/>
        <w:rPr>
          <w:rFonts w:eastAsia="仿宋_GB2312"/>
          <w:sz w:val="32"/>
          <w:szCs w:val="32"/>
        </w:rPr>
      </w:pPr>
      <w:r>
        <w:rPr>
          <w:rFonts w:eastAsia="仿宋_GB2312"/>
          <w:sz w:val="32"/>
          <w:szCs w:val="32"/>
        </w:rPr>
        <w:t>一、主要职能职责</w:t>
      </w:r>
    </w:p>
    <w:p>
      <w:pPr>
        <w:spacing w:line="586" w:lineRule="exact"/>
        <w:rPr>
          <w:rFonts w:eastAsia="仿宋_GB2312"/>
          <w:sz w:val="32"/>
          <w:szCs w:val="32"/>
        </w:rPr>
      </w:pPr>
      <w:r>
        <w:rPr>
          <w:rFonts w:eastAsia="仿宋_GB2312"/>
          <w:sz w:val="32"/>
          <w:szCs w:val="32"/>
        </w:rPr>
        <w:t>二、机构设置</w:t>
      </w:r>
    </w:p>
    <w:p>
      <w:pPr>
        <w:spacing w:line="586" w:lineRule="exact"/>
        <w:rPr>
          <w:rFonts w:eastAsia="仿宋_GB2312"/>
          <w:sz w:val="32"/>
          <w:szCs w:val="32"/>
        </w:rPr>
      </w:pPr>
      <w:r>
        <w:rPr>
          <w:rFonts w:eastAsia="仿宋_GB2312"/>
          <w:sz w:val="32"/>
          <w:szCs w:val="32"/>
        </w:rPr>
        <w:t>三、编制现状及人员构成</w:t>
      </w:r>
    </w:p>
    <w:p>
      <w:pPr>
        <w:spacing w:line="586" w:lineRule="exact"/>
        <w:rPr>
          <w:rFonts w:eastAsia="仿宋_GB2312"/>
          <w:sz w:val="32"/>
          <w:szCs w:val="32"/>
        </w:rPr>
      </w:pPr>
      <w:r>
        <w:rPr>
          <w:rFonts w:eastAsia="仿宋_GB2312"/>
          <w:sz w:val="32"/>
          <w:szCs w:val="32"/>
        </w:rPr>
        <w:t>四、年度主要工作任务</w:t>
      </w:r>
    </w:p>
    <w:p>
      <w:pPr>
        <w:autoSpaceDE w:val="0"/>
        <w:autoSpaceDN w:val="0"/>
        <w:adjustRightInd w:val="0"/>
        <w:spacing w:line="586" w:lineRule="exact"/>
        <w:ind w:left="10" w:leftChars="5"/>
        <w:jc w:val="left"/>
        <w:rPr>
          <w:rFonts w:eastAsia="黑体"/>
          <w:sz w:val="32"/>
          <w:szCs w:val="32"/>
        </w:rPr>
      </w:pPr>
      <w:r>
        <w:rPr>
          <w:rFonts w:hAnsi="黑体" w:eastAsia="黑体"/>
          <w:sz w:val="32"/>
          <w:szCs w:val="32"/>
        </w:rPr>
        <w:t>第二部分</w:t>
      </w:r>
      <w:r>
        <w:rPr>
          <w:rFonts w:eastAsia="黑体"/>
          <w:sz w:val="32"/>
          <w:szCs w:val="32"/>
        </w:rPr>
        <w:t xml:space="preserve">  202</w:t>
      </w:r>
      <w:r>
        <w:rPr>
          <w:rFonts w:hint="eastAsia" w:eastAsia="黑体"/>
          <w:sz w:val="32"/>
          <w:szCs w:val="32"/>
        </w:rPr>
        <w:t>3</w:t>
      </w:r>
      <w:r>
        <w:rPr>
          <w:rFonts w:hAnsi="黑体" w:eastAsia="黑体"/>
          <w:sz w:val="32"/>
          <w:szCs w:val="32"/>
        </w:rPr>
        <w:t>年部门预算情况说明</w:t>
      </w:r>
    </w:p>
    <w:p>
      <w:pPr>
        <w:spacing w:line="586" w:lineRule="exact"/>
        <w:rPr>
          <w:rFonts w:eastAsia="仿宋_GB2312"/>
          <w:sz w:val="32"/>
          <w:szCs w:val="32"/>
        </w:rPr>
      </w:pPr>
      <w:r>
        <w:rPr>
          <w:rFonts w:eastAsia="仿宋_GB2312"/>
          <w:sz w:val="32"/>
          <w:szCs w:val="32"/>
        </w:rPr>
        <w:t>一、收支预算总体情况</w:t>
      </w:r>
    </w:p>
    <w:p>
      <w:pPr>
        <w:spacing w:line="586" w:lineRule="exact"/>
        <w:rPr>
          <w:rFonts w:eastAsia="仿宋_GB2312"/>
          <w:sz w:val="32"/>
          <w:szCs w:val="32"/>
        </w:rPr>
      </w:pPr>
      <w:r>
        <w:rPr>
          <w:rFonts w:eastAsia="仿宋_GB2312"/>
          <w:sz w:val="32"/>
          <w:szCs w:val="32"/>
        </w:rPr>
        <w:t>二、收入预算总体情况</w:t>
      </w:r>
    </w:p>
    <w:p>
      <w:pPr>
        <w:spacing w:line="586" w:lineRule="exact"/>
        <w:rPr>
          <w:rFonts w:eastAsia="仿宋_GB2312"/>
          <w:sz w:val="32"/>
          <w:szCs w:val="32"/>
        </w:rPr>
      </w:pPr>
      <w:r>
        <w:rPr>
          <w:rFonts w:eastAsia="仿宋_GB2312"/>
          <w:sz w:val="32"/>
          <w:szCs w:val="32"/>
        </w:rPr>
        <w:t>三、支出预算总体情况</w:t>
      </w:r>
    </w:p>
    <w:p>
      <w:pPr>
        <w:spacing w:line="586" w:lineRule="exact"/>
        <w:ind w:left="627" w:hanging="627" w:hangingChars="196"/>
        <w:rPr>
          <w:rFonts w:eastAsia="仿宋_GB2312"/>
          <w:sz w:val="32"/>
          <w:szCs w:val="32"/>
        </w:rPr>
      </w:pPr>
      <w:r>
        <w:rPr>
          <w:rFonts w:eastAsia="仿宋_GB2312"/>
          <w:sz w:val="32"/>
          <w:szCs w:val="32"/>
        </w:rPr>
        <w:t>四、财政拨款收支预算情况说明</w:t>
      </w:r>
    </w:p>
    <w:p>
      <w:pPr>
        <w:spacing w:line="586" w:lineRule="exact"/>
        <w:rPr>
          <w:rFonts w:eastAsia="仿宋_GB2312"/>
          <w:sz w:val="32"/>
          <w:szCs w:val="32"/>
        </w:rPr>
      </w:pPr>
      <w:r>
        <w:rPr>
          <w:rFonts w:eastAsia="仿宋_GB2312"/>
          <w:sz w:val="32"/>
          <w:szCs w:val="32"/>
        </w:rPr>
        <w:t>五、一般公共预算支出情况</w:t>
      </w:r>
    </w:p>
    <w:p>
      <w:pPr>
        <w:spacing w:line="586" w:lineRule="exact"/>
        <w:rPr>
          <w:rFonts w:eastAsia="仿宋_GB2312"/>
          <w:sz w:val="32"/>
          <w:szCs w:val="32"/>
        </w:rPr>
      </w:pPr>
      <w:r>
        <w:rPr>
          <w:rFonts w:eastAsia="仿宋_GB2312"/>
          <w:sz w:val="32"/>
          <w:szCs w:val="32"/>
        </w:rPr>
        <w:t xml:space="preserve">六、一般公共预算基本支出情况 </w:t>
      </w:r>
    </w:p>
    <w:p>
      <w:pPr>
        <w:spacing w:line="586" w:lineRule="exact"/>
        <w:rPr>
          <w:rFonts w:eastAsia="仿宋_GB2312"/>
          <w:sz w:val="32"/>
          <w:szCs w:val="32"/>
        </w:rPr>
      </w:pPr>
      <w:r>
        <w:rPr>
          <w:rFonts w:eastAsia="仿宋_GB2312"/>
          <w:sz w:val="32"/>
          <w:szCs w:val="32"/>
        </w:rPr>
        <w:t>七、一般公共预算“三公”经费情况</w:t>
      </w:r>
    </w:p>
    <w:p>
      <w:pPr>
        <w:spacing w:line="586" w:lineRule="exact"/>
        <w:rPr>
          <w:rFonts w:eastAsia="仿宋_GB2312"/>
          <w:sz w:val="32"/>
          <w:szCs w:val="32"/>
        </w:rPr>
      </w:pPr>
      <w:r>
        <w:rPr>
          <w:rFonts w:eastAsia="仿宋_GB2312"/>
          <w:sz w:val="32"/>
          <w:szCs w:val="32"/>
        </w:rPr>
        <w:t xml:space="preserve">八、政府性基金预算情况 </w:t>
      </w:r>
    </w:p>
    <w:p>
      <w:pPr>
        <w:spacing w:line="586" w:lineRule="exact"/>
        <w:ind w:left="627" w:hanging="627" w:hangingChars="196"/>
        <w:rPr>
          <w:rFonts w:eastAsia="仿宋_GB2312"/>
          <w:sz w:val="32"/>
          <w:szCs w:val="32"/>
        </w:rPr>
      </w:pPr>
      <w:r>
        <w:rPr>
          <w:rFonts w:eastAsia="仿宋_GB2312"/>
          <w:sz w:val="32"/>
          <w:szCs w:val="32"/>
        </w:rPr>
        <w:t>九、国有资本经营预算情况</w:t>
      </w:r>
    </w:p>
    <w:p>
      <w:pPr>
        <w:spacing w:line="586" w:lineRule="exact"/>
        <w:ind w:left="627" w:hanging="627" w:hangingChars="196"/>
        <w:rPr>
          <w:rFonts w:eastAsia="仿宋_GB2312"/>
          <w:sz w:val="32"/>
          <w:szCs w:val="32"/>
        </w:rPr>
      </w:pPr>
      <w:r>
        <w:rPr>
          <w:rFonts w:eastAsia="仿宋_GB2312"/>
          <w:sz w:val="32"/>
          <w:szCs w:val="32"/>
        </w:rPr>
        <w:t>十、其他重要事项情况说明</w:t>
      </w:r>
    </w:p>
    <w:p>
      <w:pPr>
        <w:autoSpaceDE w:val="0"/>
        <w:autoSpaceDN w:val="0"/>
        <w:adjustRightInd w:val="0"/>
        <w:spacing w:line="586" w:lineRule="exact"/>
        <w:ind w:left="-147" w:leftChars="-70" w:firstLine="156" w:firstLineChars="49"/>
        <w:jc w:val="left"/>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autoSpaceDE w:val="0"/>
        <w:autoSpaceDN w:val="0"/>
        <w:adjustRightInd w:val="0"/>
        <w:spacing w:line="586" w:lineRule="exact"/>
        <w:jc w:val="left"/>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rPr>
        <w:t>3</w:t>
      </w:r>
      <w:r>
        <w:rPr>
          <w:rFonts w:hAnsi="黑体" w:eastAsia="黑体"/>
          <w:sz w:val="32"/>
          <w:szCs w:val="32"/>
        </w:rPr>
        <w:t>年部门预算报表</w:t>
      </w:r>
    </w:p>
    <w:p>
      <w:pPr>
        <w:adjustRightInd w:val="0"/>
        <w:snapToGrid w:val="0"/>
        <w:spacing w:line="586" w:lineRule="exact"/>
        <w:rPr>
          <w:rFonts w:eastAsia="仿宋_GB2312"/>
          <w:sz w:val="32"/>
          <w:szCs w:val="32"/>
        </w:rPr>
      </w:pPr>
      <w:r>
        <w:rPr>
          <w:rFonts w:eastAsia="仿宋_GB2312"/>
          <w:sz w:val="32"/>
          <w:szCs w:val="32"/>
        </w:rPr>
        <w:t>一、部门收支总体情况表（表1）</w:t>
      </w:r>
    </w:p>
    <w:p>
      <w:pPr>
        <w:adjustRightInd w:val="0"/>
        <w:snapToGrid w:val="0"/>
        <w:spacing w:line="586" w:lineRule="exact"/>
        <w:rPr>
          <w:rFonts w:eastAsia="仿宋_GB2312"/>
          <w:sz w:val="32"/>
          <w:szCs w:val="32"/>
        </w:rPr>
      </w:pPr>
      <w:r>
        <w:rPr>
          <w:rFonts w:eastAsia="仿宋_GB2312"/>
          <w:sz w:val="32"/>
          <w:szCs w:val="32"/>
        </w:rPr>
        <w:t>二、部门收入总体情况表（表2）</w:t>
      </w:r>
    </w:p>
    <w:p>
      <w:pPr>
        <w:adjustRightInd w:val="0"/>
        <w:snapToGrid w:val="0"/>
        <w:spacing w:line="586" w:lineRule="exact"/>
        <w:rPr>
          <w:rFonts w:eastAsia="仿宋_GB2312"/>
          <w:sz w:val="32"/>
          <w:szCs w:val="32"/>
        </w:rPr>
      </w:pPr>
      <w:r>
        <w:rPr>
          <w:rFonts w:eastAsia="仿宋_GB2312"/>
          <w:sz w:val="32"/>
          <w:szCs w:val="32"/>
        </w:rPr>
        <w:t>三、部门支出总体情况表（表3）</w:t>
      </w:r>
    </w:p>
    <w:p>
      <w:pPr>
        <w:adjustRightInd w:val="0"/>
        <w:snapToGrid w:val="0"/>
        <w:spacing w:line="586" w:lineRule="exact"/>
        <w:rPr>
          <w:rFonts w:eastAsia="仿宋_GB2312"/>
          <w:sz w:val="32"/>
          <w:szCs w:val="32"/>
        </w:rPr>
      </w:pPr>
      <w:r>
        <w:rPr>
          <w:rFonts w:eastAsia="仿宋_GB2312"/>
          <w:sz w:val="32"/>
          <w:szCs w:val="32"/>
        </w:rPr>
        <w:t>四、财政拨款收支总体情况表（表4）</w:t>
      </w:r>
    </w:p>
    <w:p>
      <w:pPr>
        <w:adjustRightInd w:val="0"/>
        <w:snapToGrid w:val="0"/>
        <w:spacing w:line="586" w:lineRule="exact"/>
        <w:rPr>
          <w:rFonts w:eastAsia="仿宋_GB2312"/>
          <w:sz w:val="32"/>
          <w:szCs w:val="32"/>
        </w:rPr>
      </w:pPr>
      <w:r>
        <w:rPr>
          <w:rFonts w:eastAsia="仿宋_GB2312"/>
          <w:sz w:val="32"/>
          <w:szCs w:val="32"/>
        </w:rPr>
        <w:t>五、一般公共预算支出情况表（表5）</w:t>
      </w:r>
    </w:p>
    <w:p>
      <w:pPr>
        <w:adjustRightInd w:val="0"/>
        <w:snapToGrid w:val="0"/>
        <w:spacing w:line="586" w:lineRule="exact"/>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27" w:hanging="627" w:hangingChars="196"/>
        <w:rPr>
          <w:rFonts w:eastAsia="仿宋_GB2312"/>
          <w:sz w:val="32"/>
          <w:szCs w:val="32"/>
        </w:rPr>
      </w:pPr>
      <w:r>
        <w:rPr>
          <w:rFonts w:eastAsia="仿宋_GB2312"/>
          <w:sz w:val="32"/>
          <w:szCs w:val="32"/>
        </w:rPr>
        <w:t>七、一般公共预算“三公”经费支出情况表（表7）</w:t>
      </w:r>
    </w:p>
    <w:p>
      <w:pPr>
        <w:adjustRightInd w:val="0"/>
        <w:snapToGrid w:val="0"/>
        <w:spacing w:line="586" w:lineRule="exact"/>
        <w:rPr>
          <w:rFonts w:eastAsia="仿宋_GB2312"/>
          <w:sz w:val="32"/>
          <w:szCs w:val="32"/>
        </w:rPr>
      </w:pPr>
      <w:r>
        <w:rPr>
          <w:rFonts w:eastAsia="仿宋_GB2312"/>
          <w:sz w:val="32"/>
          <w:szCs w:val="32"/>
        </w:rPr>
        <w:t>八、政府性基金预算支出情况表（表8）</w:t>
      </w:r>
    </w:p>
    <w:p>
      <w:pPr>
        <w:adjustRightInd w:val="0"/>
        <w:snapToGrid w:val="0"/>
        <w:spacing w:line="586" w:lineRule="exact"/>
        <w:rPr>
          <w:rFonts w:eastAsia="仿宋_GB2312"/>
          <w:sz w:val="32"/>
          <w:szCs w:val="32"/>
        </w:rPr>
      </w:pPr>
      <w:r>
        <w:rPr>
          <w:rFonts w:eastAsia="仿宋_GB2312"/>
          <w:sz w:val="32"/>
          <w:szCs w:val="32"/>
        </w:rPr>
        <w:t>九、国有资本经营预算支出表（表9）</w:t>
      </w:r>
    </w:p>
    <w:p>
      <w:pPr>
        <w:adjustRightInd w:val="0"/>
        <w:snapToGrid w:val="0"/>
        <w:spacing w:line="586" w:lineRule="exact"/>
        <w:rPr>
          <w:rFonts w:eastAsia="仿宋_GB2312"/>
          <w:sz w:val="32"/>
          <w:szCs w:val="32"/>
        </w:rPr>
      </w:pPr>
      <w:r>
        <w:rPr>
          <w:rFonts w:eastAsia="仿宋_GB2312"/>
          <w:sz w:val="32"/>
          <w:szCs w:val="32"/>
        </w:rPr>
        <w:t>十、政府采购预算表（表10）</w:t>
      </w:r>
    </w:p>
    <w:p>
      <w:pPr>
        <w:adjustRightInd w:val="0"/>
        <w:snapToGrid w:val="0"/>
        <w:spacing w:line="586" w:lineRule="exact"/>
        <w:rPr>
          <w:rFonts w:eastAsia="仿宋_GB2312"/>
          <w:sz w:val="32"/>
          <w:szCs w:val="32"/>
        </w:rPr>
      </w:pPr>
      <w:r>
        <w:rPr>
          <w:rFonts w:eastAsia="仿宋_GB2312"/>
          <w:sz w:val="32"/>
          <w:szCs w:val="32"/>
        </w:rPr>
        <w:t>十一、部门预算支出经济分类表（表11）</w:t>
      </w:r>
    </w:p>
    <w:p>
      <w:pPr>
        <w:adjustRightInd w:val="0"/>
        <w:snapToGrid w:val="0"/>
        <w:spacing w:line="586" w:lineRule="exact"/>
        <w:rPr>
          <w:rFonts w:eastAsia="仿宋_GB2312"/>
          <w:sz w:val="32"/>
          <w:szCs w:val="32"/>
        </w:rPr>
      </w:pPr>
      <w:r>
        <w:rPr>
          <w:rFonts w:eastAsia="仿宋_GB2312"/>
          <w:sz w:val="32"/>
          <w:szCs w:val="32"/>
        </w:rPr>
        <w:t>十二、政府预算支出经济分类表（表12）</w:t>
      </w:r>
    </w:p>
    <w:p>
      <w:pPr>
        <w:adjustRightInd w:val="0"/>
        <w:snapToGrid w:val="0"/>
        <w:spacing w:line="586" w:lineRule="exact"/>
        <w:rPr>
          <w:rFonts w:eastAsia="仿宋_GB2312"/>
          <w:sz w:val="32"/>
          <w:szCs w:val="32"/>
        </w:rPr>
      </w:pPr>
      <w:r>
        <w:rPr>
          <w:rFonts w:hint="eastAsia" w:eastAsia="仿宋_GB2312"/>
          <w:sz w:val="32"/>
          <w:szCs w:val="32"/>
          <w:lang w:val="en-US" w:eastAsia="zh-CN"/>
        </w:rPr>
        <w:t>十三、项目支出（部门预算）绩效目标申报表（表13）</w:t>
      </w:r>
    </w:p>
    <w:p>
      <w:pPr>
        <w:spacing w:line="586" w:lineRule="exact"/>
        <w:jc w:val="center"/>
        <w:rPr>
          <w:rFonts w:ascii="方正小标宋_GBK" w:hAnsi="仿宋" w:eastAsia="方正小标宋_GBK"/>
          <w:sz w:val="44"/>
          <w:szCs w:val="44"/>
        </w:rPr>
      </w:pPr>
    </w:p>
    <w:p>
      <w:pPr>
        <w:spacing w:line="586" w:lineRule="exact"/>
        <w:jc w:val="center"/>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spacing w:line="586" w:lineRule="exact"/>
        <w:ind w:firstLine="643" w:firstLineChars="200"/>
        <w:rPr>
          <w:rFonts w:eastAsia="仿宋_GB2312"/>
          <w:b/>
          <w:sz w:val="32"/>
          <w:szCs w:val="32"/>
        </w:rPr>
      </w:pPr>
      <w:r>
        <w:rPr>
          <w:rFonts w:eastAsia="仿宋_GB2312"/>
          <w:b/>
          <w:sz w:val="32"/>
          <w:szCs w:val="32"/>
        </w:rPr>
        <w:t>一、主要职能职责</w:t>
      </w:r>
    </w:p>
    <w:p>
      <w:pPr>
        <w:spacing w:line="586" w:lineRule="exact"/>
        <w:ind w:firstLine="640" w:firstLineChars="200"/>
        <w:rPr>
          <w:rFonts w:eastAsia="仿宋_GB2312"/>
          <w:sz w:val="32"/>
          <w:szCs w:val="32"/>
        </w:rPr>
      </w:pPr>
      <w:r>
        <w:rPr>
          <w:rFonts w:hint="eastAsia" w:eastAsia="仿宋_GB2312"/>
          <w:sz w:val="32"/>
          <w:szCs w:val="32"/>
        </w:rPr>
        <w:t>桂林市社会治理和应急指挥中心是市政府直属的副处级、公益一类财政全额拨款事业单位。主要负责收集汇总社会治理、城市管理、市民服务、应急指挥等相关信息数据，做好社会治理突发事件、公共事件的接报、会商、研判、处置和沟通协调等工作；负责分转和督办“110”、“12345”等全市特服号码以及入驻大厅各部门系统转来的非警务警情和其它城市管理、市民服务等工作；协助建立社会治理和应急联动机制，协助组织、协调、指挥各部门、各类各行业应急专业队伍、社会应急救援力量开展社会治理和应急联动事项处置工作，为市委、市政府决策和指挥调度提供技术支持；负责大厅日常管理和全市社会治理和应急指挥信息化平台建设、维护和推广应用工作，按规定发布预警和灾害信息；负责防汛、森林防灭火、灾害救助等值班电话接报、全市安全生产资格考试、“12350”安全生产举报热线等相关工作。</w:t>
      </w:r>
    </w:p>
    <w:p>
      <w:pPr>
        <w:spacing w:line="586" w:lineRule="exact"/>
        <w:ind w:firstLine="643" w:firstLineChars="200"/>
        <w:rPr>
          <w:rFonts w:eastAsia="仿宋_GB2312"/>
          <w:b/>
          <w:sz w:val="32"/>
          <w:szCs w:val="32"/>
        </w:rPr>
      </w:pPr>
      <w:r>
        <w:rPr>
          <w:rFonts w:eastAsia="仿宋_GB2312"/>
          <w:b/>
          <w:sz w:val="32"/>
          <w:szCs w:val="32"/>
        </w:rPr>
        <w:t>二、机构设置</w:t>
      </w:r>
    </w:p>
    <w:p>
      <w:pPr>
        <w:spacing w:line="586" w:lineRule="exact"/>
        <w:ind w:firstLine="640" w:firstLineChars="200"/>
        <w:rPr>
          <w:rFonts w:eastAsia="仿宋_GB2312"/>
          <w:sz w:val="32"/>
          <w:szCs w:val="32"/>
        </w:rPr>
      </w:pPr>
      <w:r>
        <w:rPr>
          <w:rFonts w:hint="eastAsia" w:eastAsia="仿宋_GB2312"/>
          <w:sz w:val="32"/>
          <w:szCs w:val="32"/>
        </w:rPr>
        <w:t>我中心内设机构6个，分别是秘书科、科技信息科、值班一科、值班二科、协调督查科、应急值班和安全生产考试科。</w:t>
      </w:r>
    </w:p>
    <w:p>
      <w:pPr>
        <w:spacing w:line="586" w:lineRule="exact"/>
        <w:ind w:firstLine="643" w:firstLineChars="200"/>
        <w:rPr>
          <w:rFonts w:eastAsia="仿宋_GB2312"/>
          <w:b/>
          <w:sz w:val="32"/>
          <w:szCs w:val="32"/>
        </w:rPr>
      </w:pPr>
      <w:r>
        <w:rPr>
          <w:rFonts w:eastAsia="仿宋_GB2312"/>
          <w:b/>
          <w:sz w:val="32"/>
          <w:szCs w:val="32"/>
        </w:rPr>
        <w:t>三、编制现状及人员构成</w:t>
      </w:r>
    </w:p>
    <w:p>
      <w:pPr>
        <w:spacing w:line="586" w:lineRule="exact"/>
        <w:ind w:firstLine="640" w:firstLineChars="200"/>
        <w:rPr>
          <w:rFonts w:eastAsia="仿宋_GB2312"/>
          <w:sz w:val="32"/>
          <w:szCs w:val="32"/>
        </w:rPr>
      </w:pPr>
      <w:r>
        <w:rPr>
          <w:rFonts w:hint="eastAsia" w:eastAsia="仿宋_GB2312"/>
          <w:sz w:val="32"/>
          <w:szCs w:val="32"/>
        </w:rPr>
        <w:t>全额拨款行政事业单位，事业编制37人,工勤1人；实际在职在编人数2</w:t>
      </w:r>
      <w:r>
        <w:rPr>
          <w:rFonts w:eastAsia="仿宋_GB2312"/>
          <w:sz w:val="32"/>
          <w:szCs w:val="32"/>
        </w:rPr>
        <w:t>5</w:t>
      </w:r>
      <w:r>
        <w:rPr>
          <w:rFonts w:hint="eastAsia" w:eastAsia="仿宋_GB2312"/>
          <w:sz w:val="32"/>
          <w:szCs w:val="32"/>
        </w:rPr>
        <w:t>人（事业编制2</w:t>
      </w:r>
      <w:r>
        <w:rPr>
          <w:rFonts w:eastAsia="仿宋_GB2312"/>
          <w:sz w:val="32"/>
          <w:szCs w:val="32"/>
        </w:rPr>
        <w:t>3</w:t>
      </w:r>
      <w:r>
        <w:rPr>
          <w:rFonts w:hint="eastAsia" w:eastAsia="仿宋_GB2312"/>
          <w:sz w:val="32"/>
          <w:szCs w:val="32"/>
        </w:rPr>
        <w:t>人、工勤</w:t>
      </w:r>
      <w:r>
        <w:rPr>
          <w:rFonts w:eastAsia="仿宋_GB2312"/>
          <w:sz w:val="32"/>
          <w:szCs w:val="32"/>
        </w:rPr>
        <w:t>2</w:t>
      </w:r>
      <w:r>
        <w:rPr>
          <w:rFonts w:hint="eastAsia" w:eastAsia="仿宋_GB2312"/>
          <w:sz w:val="32"/>
          <w:szCs w:val="32"/>
        </w:rPr>
        <w:t>人）。市财政全额拨款</w:t>
      </w:r>
      <w:r>
        <w:rPr>
          <w:rFonts w:eastAsia="仿宋_GB2312"/>
          <w:sz w:val="32"/>
          <w:szCs w:val="32"/>
        </w:rPr>
        <w:t>25</w:t>
      </w:r>
      <w:r>
        <w:rPr>
          <w:rFonts w:hint="eastAsia" w:eastAsia="仿宋_GB2312"/>
          <w:sz w:val="32"/>
          <w:szCs w:val="32"/>
        </w:rPr>
        <w:t>人。</w:t>
      </w:r>
    </w:p>
    <w:p>
      <w:pPr>
        <w:spacing w:line="586" w:lineRule="exact"/>
        <w:ind w:firstLine="643" w:firstLineChars="200"/>
        <w:rPr>
          <w:rFonts w:eastAsia="仿宋_GB2312"/>
          <w:b/>
          <w:sz w:val="32"/>
          <w:szCs w:val="32"/>
        </w:rPr>
      </w:pPr>
      <w:r>
        <w:rPr>
          <w:rFonts w:eastAsia="仿宋_GB2312"/>
          <w:b/>
          <w:sz w:val="32"/>
          <w:szCs w:val="32"/>
        </w:rPr>
        <w:t>四、年度主要工作任务</w:t>
      </w:r>
    </w:p>
    <w:p>
      <w:pPr>
        <w:spacing w:line="586" w:lineRule="exact"/>
        <w:ind w:firstLine="640" w:firstLineChars="200"/>
        <w:rPr>
          <w:rFonts w:eastAsia="仿宋_GB2312"/>
          <w:sz w:val="32"/>
          <w:szCs w:val="32"/>
        </w:rPr>
      </w:pPr>
      <w:r>
        <w:rPr>
          <w:rFonts w:hint="eastAsia" w:eastAsia="仿宋_GB2312"/>
          <w:sz w:val="32"/>
          <w:szCs w:val="32"/>
        </w:rPr>
        <w:t xml:space="preserve">构建统一领导、权责一致、权威高效的应急能力体系，推动形成统一指挥、专常兼备、反应灵敏、上下联动、平战结合的应急管理体制。                                                                                                                                                                                                                                                                                                                                                                                                                                                                                                                                                                                                                                                                                                                                                                                                                                                                                                                                                                                                                                                                                                                                                                                                                                                                                                                                                                                                                                                                                                                                                                                                                                                                                                                                                                                                                                                                                                                                                                                                                                                                                                                                                                                                                                                                                                                                                                                                                                                                                                                                                                                                                                                                                                                                                                                                                                                                                                                                                                                                                                                                                                                                                                                                                                                                                                                                                                                                                                                                                                                                                                                                                                                                                                                                                                                                                                                                                                                                                                                                                                                                                                                                                    </w:t>
      </w:r>
      <w:r>
        <w:rPr>
          <w:rFonts w:hint="eastAsia" w:eastAsia="仿宋_GB2312"/>
          <w:sz w:val="32"/>
          <w:szCs w:val="32"/>
        </w:rPr>
        <w:t xml:space="preserve">                                                                                                                                                                                                                                                                                                                         </w:t>
      </w:r>
    </w:p>
    <w:p>
      <w:pPr>
        <w:spacing w:line="586" w:lineRule="exact"/>
        <w:ind w:firstLine="640" w:firstLineChars="200"/>
        <w:rPr>
          <w:rFonts w:eastAsia="仿宋_GB2312"/>
          <w:sz w:val="32"/>
          <w:szCs w:val="32"/>
        </w:rPr>
      </w:pPr>
      <w:r>
        <w:rPr>
          <w:rFonts w:hint="eastAsia" w:eastAsia="仿宋_GB2312"/>
          <w:sz w:val="32"/>
          <w:szCs w:val="32"/>
        </w:rPr>
        <w:t>一是承担应急管理科技和信息化建设工作，规划信息传输渠道，健全应急信息资源获取和共享机制。</w:t>
      </w:r>
    </w:p>
    <w:p>
      <w:pPr>
        <w:spacing w:line="586" w:lineRule="exact"/>
        <w:ind w:firstLine="640" w:firstLineChars="200"/>
        <w:rPr>
          <w:rFonts w:eastAsia="仿宋_GB2312"/>
          <w:sz w:val="32"/>
          <w:szCs w:val="32"/>
        </w:rPr>
      </w:pPr>
      <w:r>
        <w:rPr>
          <w:rFonts w:hint="eastAsia" w:eastAsia="仿宋_GB2312"/>
          <w:sz w:val="32"/>
          <w:szCs w:val="32"/>
        </w:rPr>
        <w:t>二是组织制定事故灾难和自然灾害分级应对制度，承担应对较大灾害的应急调度和协调保障工作，衔接解放军和武警部队参与应急救援工作。</w:t>
      </w:r>
    </w:p>
    <w:p>
      <w:pPr>
        <w:autoSpaceDE w:val="0"/>
        <w:autoSpaceDN w:val="0"/>
        <w:adjustRightInd w:val="0"/>
        <w:spacing w:line="586" w:lineRule="exact"/>
        <w:ind w:left="10" w:leftChars="5"/>
        <w:jc w:val="center"/>
        <w:rPr>
          <w:rFonts w:eastAsia="仿宋_GB2312"/>
          <w:sz w:val="32"/>
          <w:szCs w:val="32"/>
        </w:rPr>
      </w:pP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三是组织本行政区域内应急管理信息化系统项目编制和应急管理信息化项目建设；加强网络安全管理、通信及无线电管理。</w:t>
      </w:r>
    </w:p>
    <w:p>
      <w:pPr>
        <w:autoSpaceDE w:val="0"/>
        <w:autoSpaceDN w:val="0"/>
        <w:adjustRightInd w:val="0"/>
        <w:spacing w:line="586" w:lineRule="exact"/>
        <w:ind w:left="10" w:leftChars="5"/>
        <w:jc w:val="center"/>
        <w:rPr>
          <w:rFonts w:eastAsia="黑体"/>
          <w:sz w:val="32"/>
          <w:szCs w:val="32"/>
        </w:rPr>
      </w:pPr>
      <w:r>
        <w:rPr>
          <w:rFonts w:hAnsi="黑体" w:eastAsia="黑体"/>
          <w:sz w:val="32"/>
          <w:szCs w:val="32"/>
        </w:rPr>
        <w:t>第二部分</w:t>
      </w:r>
      <w:r>
        <w:rPr>
          <w:rFonts w:eastAsia="黑体"/>
          <w:sz w:val="32"/>
          <w:szCs w:val="32"/>
        </w:rPr>
        <w:t xml:space="preserve">  202</w:t>
      </w:r>
      <w:r>
        <w:rPr>
          <w:rFonts w:hint="eastAsia" w:eastAsia="黑体"/>
          <w:sz w:val="32"/>
          <w:szCs w:val="32"/>
        </w:rPr>
        <w:t>3</w:t>
      </w:r>
      <w:r>
        <w:rPr>
          <w:rFonts w:hAnsi="黑体" w:eastAsia="黑体"/>
          <w:sz w:val="32"/>
          <w:szCs w:val="32"/>
        </w:rPr>
        <w:t>年部门预算情况说明</w:t>
      </w:r>
    </w:p>
    <w:p>
      <w:pPr>
        <w:spacing w:line="586" w:lineRule="exact"/>
        <w:ind w:firstLine="643" w:firstLineChars="200"/>
        <w:rPr>
          <w:rFonts w:eastAsia="仿宋_GB2312"/>
          <w:b/>
          <w:sz w:val="32"/>
          <w:szCs w:val="32"/>
        </w:rPr>
      </w:pPr>
      <w:r>
        <w:rPr>
          <w:rFonts w:eastAsia="仿宋_GB2312"/>
          <w:b/>
          <w:sz w:val="32"/>
          <w:szCs w:val="32"/>
        </w:rPr>
        <w:t>一、收支预算总体情况</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rPr>
        <w:t>2023年收支总预算</w:t>
      </w:r>
      <w:r>
        <w:rPr>
          <w:rFonts w:eastAsia="仿宋_GB2312"/>
          <w:sz w:val="32"/>
          <w:szCs w:val="32"/>
        </w:rPr>
        <w:t>432.22</w:t>
      </w:r>
      <w:r>
        <w:rPr>
          <w:rFonts w:hint="eastAsia" w:eastAsia="仿宋_GB2312"/>
          <w:sz w:val="32"/>
          <w:szCs w:val="32"/>
        </w:rPr>
        <w:t>万元,同比减少1</w:t>
      </w:r>
      <w:r>
        <w:rPr>
          <w:rFonts w:eastAsia="仿宋_GB2312"/>
          <w:sz w:val="32"/>
          <w:szCs w:val="32"/>
        </w:rPr>
        <w:t>.76</w:t>
      </w:r>
      <w:r>
        <w:rPr>
          <w:rFonts w:hint="eastAsia" w:eastAsia="仿宋_GB2312"/>
          <w:sz w:val="32"/>
          <w:szCs w:val="32"/>
        </w:rPr>
        <w:t>万元，下降0</w:t>
      </w:r>
      <w:r>
        <w:rPr>
          <w:rFonts w:eastAsia="仿宋_GB2312"/>
          <w:sz w:val="32"/>
          <w:szCs w:val="32"/>
        </w:rPr>
        <w:t>.4</w:t>
      </w:r>
      <w:r>
        <w:rPr>
          <w:rFonts w:hint="eastAsia" w:eastAsia="仿宋_GB2312"/>
          <w:sz w:val="32"/>
          <w:szCs w:val="32"/>
        </w:rPr>
        <w:t>%。其中：收入包括：一般公共预算拨款；政府基金预算拨款。</w:t>
      </w:r>
      <w:r>
        <w:rPr>
          <w:rFonts w:eastAsia="仿宋_GB2312"/>
          <w:sz w:val="32"/>
          <w:szCs w:val="32"/>
        </w:rPr>
        <w:t>支出包括：社会保障和就业支出、</w:t>
      </w:r>
      <w:r>
        <w:rPr>
          <w:rFonts w:hint="eastAsia" w:eastAsia="仿宋_GB2312"/>
          <w:sz w:val="32"/>
          <w:szCs w:val="32"/>
        </w:rPr>
        <w:t>卫生健康支出、城乡社区卫生、农林水支出、</w:t>
      </w:r>
      <w:r>
        <w:rPr>
          <w:rFonts w:eastAsia="仿宋_GB2312"/>
          <w:sz w:val="32"/>
          <w:szCs w:val="32"/>
        </w:rPr>
        <w:t>住房保障支出</w:t>
      </w:r>
      <w:r>
        <w:rPr>
          <w:rFonts w:hint="eastAsia" w:eastAsia="仿宋_GB2312"/>
          <w:sz w:val="32"/>
          <w:szCs w:val="32"/>
        </w:rPr>
        <w:t>、灾害防治及应用管理支出</w:t>
      </w:r>
      <w:r>
        <w:rPr>
          <w:rFonts w:eastAsia="仿宋_GB2312"/>
          <w:sz w:val="32"/>
          <w:szCs w:val="32"/>
        </w:rPr>
        <w:t>。</w:t>
      </w:r>
    </w:p>
    <w:p>
      <w:pPr>
        <w:spacing w:line="586" w:lineRule="exact"/>
        <w:ind w:firstLine="643" w:firstLineChars="200"/>
        <w:rPr>
          <w:rFonts w:eastAsia="仿宋_GB2312"/>
          <w:b/>
          <w:sz w:val="32"/>
          <w:szCs w:val="32"/>
        </w:rPr>
      </w:pPr>
      <w:r>
        <w:rPr>
          <w:rFonts w:eastAsia="仿宋_GB2312"/>
          <w:b/>
          <w:sz w:val="32"/>
          <w:szCs w:val="32"/>
        </w:rPr>
        <w:t>二、收入预算总体情况</w:t>
      </w:r>
    </w:p>
    <w:p>
      <w:pPr>
        <w:spacing w:line="580" w:lineRule="exact"/>
        <w:ind w:firstLine="672" w:firstLineChars="210"/>
        <w:rPr>
          <w:rFonts w:eastAsia="仿宋_GB2312"/>
          <w:sz w:val="32"/>
          <w:szCs w:val="32"/>
        </w:rPr>
      </w:pPr>
      <w:r>
        <w:rPr>
          <w:rFonts w:hint="eastAsia" w:eastAsia="仿宋_GB2312"/>
          <w:sz w:val="32"/>
          <w:szCs w:val="32"/>
        </w:rPr>
        <w:t>2023年收入总预算</w:t>
      </w:r>
      <w:r>
        <w:rPr>
          <w:rFonts w:eastAsia="仿宋_GB2312"/>
          <w:sz w:val="32"/>
          <w:szCs w:val="32"/>
        </w:rPr>
        <w:t>432.22</w:t>
      </w:r>
      <w:r>
        <w:rPr>
          <w:rFonts w:hint="eastAsia" w:eastAsia="仿宋_GB2312"/>
          <w:sz w:val="32"/>
          <w:szCs w:val="32"/>
        </w:rPr>
        <w:t>万元,同比减少1</w:t>
      </w:r>
      <w:r>
        <w:rPr>
          <w:rFonts w:eastAsia="仿宋_GB2312"/>
          <w:sz w:val="32"/>
          <w:szCs w:val="32"/>
        </w:rPr>
        <w:t>.76</w:t>
      </w:r>
      <w:r>
        <w:rPr>
          <w:rFonts w:hint="eastAsia" w:eastAsia="仿宋_GB2312"/>
          <w:sz w:val="32"/>
          <w:szCs w:val="32"/>
        </w:rPr>
        <w:t>万元，下降0</w:t>
      </w:r>
      <w:r>
        <w:rPr>
          <w:rFonts w:eastAsia="仿宋_GB2312"/>
          <w:sz w:val="32"/>
          <w:szCs w:val="32"/>
        </w:rPr>
        <w:t>.4</w:t>
      </w:r>
      <w:r>
        <w:rPr>
          <w:rFonts w:hint="eastAsia" w:eastAsia="仿宋_GB2312"/>
          <w:sz w:val="32"/>
          <w:szCs w:val="32"/>
        </w:rPr>
        <w:t>%。其中：</w:t>
      </w:r>
    </w:p>
    <w:p>
      <w:pPr>
        <w:widowControl/>
        <w:jc w:val="left"/>
        <w:rPr>
          <w:rFonts w:eastAsia="仿宋_GB2312"/>
          <w:sz w:val="32"/>
          <w:szCs w:val="32"/>
        </w:rPr>
      </w:pPr>
      <w:r>
        <w:rPr>
          <w:rFonts w:hint="eastAsia" w:eastAsia="仿宋_GB2312"/>
          <w:sz w:val="32"/>
          <w:szCs w:val="32"/>
        </w:rPr>
        <w:t>一般公共预算拨款</w:t>
      </w:r>
      <w:r>
        <w:rPr>
          <w:rFonts w:eastAsia="仿宋_GB2312"/>
          <w:sz w:val="32"/>
          <w:szCs w:val="32"/>
        </w:rPr>
        <w:t>395.37</w:t>
      </w:r>
      <w:r>
        <w:rPr>
          <w:rFonts w:hint="eastAsia" w:eastAsia="仿宋_GB2312"/>
          <w:sz w:val="32"/>
          <w:szCs w:val="32"/>
        </w:rPr>
        <w:t>万元,同比减少3</w:t>
      </w:r>
      <w:r>
        <w:rPr>
          <w:rFonts w:eastAsia="仿宋_GB2312"/>
          <w:sz w:val="32"/>
          <w:szCs w:val="32"/>
        </w:rPr>
        <w:t>8.61</w:t>
      </w:r>
      <w:r>
        <w:rPr>
          <w:rFonts w:hint="eastAsia" w:eastAsia="仿宋_GB2312"/>
          <w:sz w:val="32"/>
          <w:szCs w:val="32"/>
        </w:rPr>
        <w:t>万元，下降</w:t>
      </w:r>
      <w:r>
        <w:rPr>
          <w:rFonts w:eastAsia="仿宋_GB2312"/>
          <w:sz w:val="32"/>
          <w:szCs w:val="32"/>
        </w:rPr>
        <w:t>8.89</w:t>
      </w:r>
      <w:r>
        <w:rPr>
          <w:rFonts w:hint="eastAsia" w:eastAsia="仿宋_GB2312"/>
          <w:sz w:val="32"/>
          <w:szCs w:val="32"/>
        </w:rPr>
        <w:t>%。下降主要原因：调减一般公共预算拨款，对应增加政府基金预算拨款。</w:t>
      </w:r>
    </w:p>
    <w:p>
      <w:pPr>
        <w:widowControl/>
        <w:ind w:firstLine="640" w:firstLineChars="200"/>
        <w:jc w:val="left"/>
        <w:rPr>
          <w:rFonts w:eastAsia="仿宋_GB2312"/>
          <w:sz w:val="32"/>
          <w:szCs w:val="32"/>
        </w:rPr>
      </w:pPr>
      <w:r>
        <w:rPr>
          <w:rFonts w:hint="eastAsia" w:eastAsia="仿宋_GB2312"/>
          <w:sz w:val="32"/>
          <w:szCs w:val="32"/>
        </w:rPr>
        <w:t>政府性基金预算收入</w:t>
      </w:r>
      <w:r>
        <w:rPr>
          <w:rFonts w:eastAsia="仿宋_GB2312"/>
          <w:sz w:val="32"/>
          <w:szCs w:val="32"/>
        </w:rPr>
        <w:t>36.85</w:t>
      </w:r>
      <w:r>
        <w:rPr>
          <w:rFonts w:hint="eastAsia" w:eastAsia="仿宋_GB2312"/>
          <w:sz w:val="32"/>
          <w:szCs w:val="32"/>
        </w:rPr>
        <w:t>万元，同比增加</w:t>
      </w:r>
      <w:r>
        <w:rPr>
          <w:rFonts w:eastAsia="仿宋_GB2312"/>
          <w:sz w:val="32"/>
          <w:szCs w:val="32"/>
        </w:rPr>
        <w:t>36.85</w:t>
      </w:r>
      <w:r>
        <w:rPr>
          <w:rFonts w:hint="eastAsia" w:eastAsia="仿宋_GB2312"/>
          <w:sz w:val="32"/>
          <w:szCs w:val="32"/>
        </w:rPr>
        <w:t>万元。</w:t>
      </w:r>
    </w:p>
    <w:p>
      <w:pPr>
        <w:widowControl/>
        <w:jc w:val="left"/>
        <w:rPr>
          <w:rFonts w:eastAsia="仿宋_GB2312"/>
          <w:sz w:val="32"/>
          <w:szCs w:val="32"/>
        </w:rPr>
      </w:pPr>
      <w:r>
        <w:rPr>
          <w:rFonts w:hint="eastAsia" w:eastAsia="仿宋_GB2312"/>
          <w:sz w:val="32"/>
          <w:szCs w:val="32"/>
        </w:rPr>
        <w:t>增加主要原因：调减一般公共预算拨款，对应增加政府基金预算拨款。</w:t>
      </w:r>
    </w:p>
    <w:p>
      <w:pPr>
        <w:spacing w:line="586" w:lineRule="exact"/>
        <w:ind w:firstLine="643" w:firstLineChars="200"/>
        <w:rPr>
          <w:rFonts w:eastAsia="仿宋_GB2312"/>
          <w:b/>
          <w:sz w:val="32"/>
          <w:szCs w:val="32"/>
        </w:rPr>
      </w:pPr>
      <w:r>
        <w:rPr>
          <w:rFonts w:eastAsia="仿宋_GB2312"/>
          <w:b/>
          <w:sz w:val="32"/>
          <w:szCs w:val="32"/>
        </w:rPr>
        <w:t>三、支出预算总体情况</w:t>
      </w:r>
    </w:p>
    <w:p>
      <w:pPr>
        <w:spacing w:line="580" w:lineRule="exact"/>
        <w:ind w:firstLine="672" w:firstLineChars="210"/>
        <w:rPr>
          <w:rFonts w:eastAsia="仿宋_GB2312"/>
          <w:sz w:val="32"/>
          <w:szCs w:val="32"/>
        </w:rPr>
      </w:pPr>
      <w:r>
        <w:rPr>
          <w:rFonts w:hint="eastAsia" w:eastAsia="仿宋_GB2312"/>
          <w:sz w:val="32"/>
          <w:szCs w:val="32"/>
        </w:rPr>
        <w:t>2023年支出总预算</w:t>
      </w:r>
      <w:r>
        <w:rPr>
          <w:rFonts w:eastAsia="仿宋_GB2312"/>
          <w:sz w:val="32"/>
          <w:szCs w:val="32"/>
        </w:rPr>
        <w:t>432.22</w:t>
      </w:r>
      <w:r>
        <w:rPr>
          <w:rFonts w:hint="eastAsia" w:eastAsia="仿宋_GB2312"/>
          <w:sz w:val="32"/>
          <w:szCs w:val="32"/>
        </w:rPr>
        <w:t>万元,同比减少1</w:t>
      </w:r>
      <w:r>
        <w:rPr>
          <w:rFonts w:eastAsia="仿宋_GB2312"/>
          <w:sz w:val="32"/>
          <w:szCs w:val="32"/>
        </w:rPr>
        <w:t>.76</w:t>
      </w:r>
      <w:r>
        <w:rPr>
          <w:rFonts w:hint="eastAsia" w:eastAsia="仿宋_GB2312"/>
          <w:sz w:val="32"/>
          <w:szCs w:val="32"/>
        </w:rPr>
        <w:t>万元，下降0</w:t>
      </w:r>
      <w:r>
        <w:rPr>
          <w:rFonts w:eastAsia="仿宋_GB2312"/>
          <w:sz w:val="32"/>
          <w:szCs w:val="32"/>
        </w:rPr>
        <w:t>.4</w:t>
      </w:r>
      <w:r>
        <w:rPr>
          <w:rFonts w:hint="eastAsia" w:eastAsia="仿宋_GB2312"/>
          <w:sz w:val="32"/>
          <w:szCs w:val="32"/>
        </w:rPr>
        <w:t>%。</w:t>
      </w:r>
    </w:p>
    <w:p>
      <w:pPr>
        <w:pStyle w:val="11"/>
        <w:spacing w:line="580" w:lineRule="exact"/>
        <w:ind w:firstLine="640"/>
        <w:rPr>
          <w:rFonts w:eastAsia="仿宋_GB2312"/>
          <w:sz w:val="32"/>
          <w:szCs w:val="32"/>
        </w:rPr>
      </w:pPr>
      <w:r>
        <w:rPr>
          <w:rFonts w:hint="eastAsia" w:eastAsia="仿宋_GB2312"/>
          <w:sz w:val="32"/>
          <w:szCs w:val="32"/>
        </w:rPr>
        <w:t>（一）按支出功能分类科目划分，共分</w:t>
      </w:r>
      <w:r>
        <w:rPr>
          <w:rFonts w:eastAsia="仿宋_GB2312"/>
          <w:sz w:val="32"/>
          <w:szCs w:val="32"/>
        </w:rPr>
        <w:t>5</w:t>
      </w:r>
      <w:r>
        <w:rPr>
          <w:rFonts w:hint="eastAsia" w:eastAsia="仿宋_GB2312"/>
          <w:sz w:val="32"/>
          <w:szCs w:val="32"/>
        </w:rPr>
        <w:t>类，其中：</w:t>
      </w:r>
    </w:p>
    <w:p>
      <w:pPr>
        <w:spacing w:line="580" w:lineRule="exact"/>
        <w:ind w:firstLine="800" w:firstLineChars="250"/>
        <w:rPr>
          <w:rFonts w:eastAsia="仿宋_GB2312"/>
          <w:sz w:val="32"/>
          <w:szCs w:val="32"/>
        </w:rPr>
      </w:pPr>
      <w:r>
        <w:rPr>
          <w:rFonts w:hint="eastAsia" w:eastAsia="仿宋_GB2312"/>
          <w:sz w:val="32"/>
          <w:szCs w:val="32"/>
        </w:rPr>
        <w:t>1、社会保障和就业支出类科目</w:t>
      </w:r>
      <w:r>
        <w:rPr>
          <w:rFonts w:eastAsia="仿宋_GB2312"/>
          <w:sz w:val="32"/>
          <w:szCs w:val="32"/>
        </w:rPr>
        <w:t>60.2</w:t>
      </w:r>
      <w:r>
        <w:rPr>
          <w:rFonts w:hint="eastAsia" w:eastAsia="仿宋_GB2312"/>
          <w:sz w:val="32"/>
          <w:szCs w:val="32"/>
        </w:rPr>
        <w:t>万元，占支出总预算</w:t>
      </w:r>
      <w:r>
        <w:rPr>
          <w:rFonts w:eastAsia="仿宋_GB2312"/>
          <w:sz w:val="32"/>
          <w:szCs w:val="32"/>
        </w:rPr>
        <w:t>13.92</w:t>
      </w:r>
      <w:r>
        <w:rPr>
          <w:rFonts w:hint="eastAsia" w:eastAsia="仿宋_GB2312"/>
          <w:sz w:val="32"/>
          <w:szCs w:val="32"/>
        </w:rPr>
        <w:t>％，同比增加</w:t>
      </w:r>
      <w:r>
        <w:rPr>
          <w:rFonts w:eastAsia="仿宋_GB2312"/>
          <w:sz w:val="32"/>
          <w:szCs w:val="32"/>
        </w:rPr>
        <w:t>2.53</w:t>
      </w:r>
      <w:r>
        <w:rPr>
          <w:rFonts w:hint="eastAsia" w:eastAsia="仿宋_GB2312"/>
          <w:sz w:val="32"/>
          <w:szCs w:val="32"/>
        </w:rPr>
        <w:t>万元，增长</w:t>
      </w:r>
      <w:r>
        <w:rPr>
          <w:rFonts w:eastAsia="仿宋_GB2312"/>
          <w:sz w:val="32"/>
          <w:szCs w:val="32"/>
        </w:rPr>
        <w:t>4.38</w:t>
      </w:r>
      <w:r>
        <w:rPr>
          <w:rFonts w:hint="eastAsia" w:eastAsia="仿宋_GB2312"/>
          <w:sz w:val="32"/>
          <w:szCs w:val="32"/>
        </w:rPr>
        <w:t>％。</w:t>
      </w:r>
    </w:p>
    <w:p>
      <w:pPr>
        <w:spacing w:line="580" w:lineRule="exact"/>
        <w:ind w:firstLine="800" w:firstLineChars="250"/>
        <w:rPr>
          <w:rFonts w:eastAsia="仿宋_GB2312"/>
          <w:sz w:val="32"/>
          <w:szCs w:val="32"/>
        </w:rPr>
      </w:pPr>
      <w:r>
        <w:rPr>
          <w:rFonts w:hint="eastAsia" w:eastAsia="仿宋_GB2312"/>
          <w:sz w:val="32"/>
          <w:szCs w:val="32"/>
        </w:rPr>
        <w:t>2、卫生健康支出类科目</w:t>
      </w:r>
      <w:r>
        <w:rPr>
          <w:rFonts w:eastAsia="仿宋_GB2312"/>
          <w:sz w:val="32"/>
          <w:szCs w:val="32"/>
        </w:rPr>
        <w:t>33.37</w:t>
      </w:r>
      <w:r>
        <w:rPr>
          <w:rFonts w:hint="eastAsia" w:eastAsia="仿宋_GB2312"/>
          <w:sz w:val="32"/>
          <w:szCs w:val="32"/>
        </w:rPr>
        <w:t>万元，占支出总预算</w:t>
      </w:r>
      <w:r>
        <w:rPr>
          <w:rFonts w:eastAsia="仿宋_GB2312"/>
          <w:sz w:val="32"/>
          <w:szCs w:val="32"/>
        </w:rPr>
        <w:t>7.72</w:t>
      </w:r>
      <w:r>
        <w:rPr>
          <w:rFonts w:hint="eastAsia" w:eastAsia="仿宋_GB2312"/>
          <w:sz w:val="32"/>
          <w:szCs w:val="32"/>
        </w:rPr>
        <w:t>％，同比增加</w:t>
      </w:r>
      <w:r>
        <w:rPr>
          <w:rFonts w:eastAsia="仿宋_GB2312"/>
          <w:sz w:val="32"/>
          <w:szCs w:val="32"/>
        </w:rPr>
        <w:t>0.43</w:t>
      </w:r>
      <w:r>
        <w:rPr>
          <w:rFonts w:hint="eastAsia" w:eastAsia="仿宋_GB2312"/>
          <w:sz w:val="32"/>
          <w:szCs w:val="32"/>
        </w:rPr>
        <w:t>万元，上升</w:t>
      </w:r>
      <w:r>
        <w:rPr>
          <w:rFonts w:eastAsia="仿宋_GB2312"/>
          <w:sz w:val="32"/>
          <w:szCs w:val="32"/>
        </w:rPr>
        <w:t>3.73</w:t>
      </w:r>
      <w:r>
        <w:rPr>
          <w:rFonts w:hint="eastAsia" w:eastAsia="仿宋_GB2312"/>
          <w:sz w:val="32"/>
          <w:szCs w:val="32"/>
        </w:rPr>
        <w:t>％。</w:t>
      </w:r>
    </w:p>
    <w:p>
      <w:pPr>
        <w:spacing w:line="580" w:lineRule="exact"/>
        <w:ind w:firstLine="800" w:firstLineChars="250"/>
        <w:rPr>
          <w:rFonts w:eastAsia="仿宋_GB2312"/>
          <w:sz w:val="32"/>
          <w:szCs w:val="32"/>
        </w:rPr>
      </w:pPr>
      <w:r>
        <w:rPr>
          <w:rFonts w:hint="eastAsia" w:eastAsia="仿宋_GB2312"/>
          <w:sz w:val="32"/>
          <w:szCs w:val="32"/>
        </w:rPr>
        <w:t>3、城乡社区支出类科目</w:t>
      </w:r>
      <w:r>
        <w:rPr>
          <w:rFonts w:eastAsia="仿宋_GB2312"/>
          <w:sz w:val="32"/>
          <w:szCs w:val="32"/>
        </w:rPr>
        <w:t>36.85</w:t>
      </w:r>
      <w:r>
        <w:rPr>
          <w:rFonts w:hint="eastAsia" w:eastAsia="仿宋_GB2312"/>
          <w:sz w:val="32"/>
          <w:szCs w:val="32"/>
        </w:rPr>
        <w:t>万元，占支出总预算</w:t>
      </w:r>
      <w:r>
        <w:rPr>
          <w:rFonts w:eastAsia="仿宋_GB2312"/>
          <w:sz w:val="32"/>
          <w:szCs w:val="32"/>
        </w:rPr>
        <w:t>8.52</w:t>
      </w:r>
      <w:r>
        <w:rPr>
          <w:rFonts w:hint="eastAsia" w:eastAsia="仿宋_GB2312"/>
          <w:sz w:val="32"/>
          <w:szCs w:val="32"/>
        </w:rPr>
        <w:t>％，同比增加3</w:t>
      </w:r>
      <w:r>
        <w:rPr>
          <w:rFonts w:eastAsia="仿宋_GB2312"/>
          <w:sz w:val="32"/>
          <w:szCs w:val="32"/>
        </w:rPr>
        <w:t>6.85</w:t>
      </w:r>
      <w:r>
        <w:rPr>
          <w:rFonts w:hint="eastAsia" w:eastAsia="仿宋_GB2312"/>
          <w:sz w:val="32"/>
          <w:szCs w:val="32"/>
        </w:rPr>
        <w:t>万元。</w:t>
      </w:r>
    </w:p>
    <w:p>
      <w:pPr>
        <w:spacing w:line="580" w:lineRule="exact"/>
        <w:ind w:firstLine="800" w:firstLineChars="250"/>
        <w:rPr>
          <w:rFonts w:eastAsia="仿宋_GB2312"/>
          <w:sz w:val="32"/>
          <w:szCs w:val="32"/>
        </w:rPr>
      </w:pPr>
      <w:r>
        <w:rPr>
          <w:rFonts w:hint="eastAsia" w:eastAsia="仿宋_GB2312"/>
          <w:sz w:val="32"/>
          <w:szCs w:val="32"/>
        </w:rPr>
        <w:t>4、住房保障支出类科目</w:t>
      </w:r>
      <w:r>
        <w:rPr>
          <w:rFonts w:eastAsia="仿宋_GB2312"/>
          <w:sz w:val="32"/>
          <w:szCs w:val="32"/>
        </w:rPr>
        <w:t>28.2</w:t>
      </w:r>
      <w:r>
        <w:rPr>
          <w:rFonts w:hint="eastAsia" w:eastAsia="仿宋_GB2312"/>
          <w:sz w:val="32"/>
          <w:szCs w:val="32"/>
        </w:rPr>
        <w:t>万元，占支出总预算</w:t>
      </w:r>
      <w:r>
        <w:rPr>
          <w:rFonts w:eastAsia="仿宋_GB2312"/>
          <w:sz w:val="32"/>
          <w:szCs w:val="32"/>
        </w:rPr>
        <w:t>6.52</w:t>
      </w:r>
      <w:r>
        <w:rPr>
          <w:rFonts w:hint="eastAsia" w:eastAsia="仿宋_GB2312"/>
          <w:sz w:val="32"/>
          <w:szCs w:val="32"/>
        </w:rPr>
        <w:t>％，同比增加</w:t>
      </w:r>
      <w:r>
        <w:rPr>
          <w:rFonts w:eastAsia="仿宋_GB2312"/>
          <w:sz w:val="32"/>
          <w:szCs w:val="32"/>
        </w:rPr>
        <w:t>0.36</w:t>
      </w:r>
      <w:r>
        <w:rPr>
          <w:rFonts w:hint="eastAsia" w:eastAsia="仿宋_GB2312"/>
          <w:sz w:val="32"/>
          <w:szCs w:val="32"/>
        </w:rPr>
        <w:t>万元，上升</w:t>
      </w:r>
      <w:r>
        <w:rPr>
          <w:rFonts w:eastAsia="仿宋_GB2312"/>
          <w:sz w:val="32"/>
          <w:szCs w:val="32"/>
        </w:rPr>
        <w:t>1.29</w:t>
      </w:r>
      <w:r>
        <w:rPr>
          <w:rFonts w:hint="eastAsia" w:eastAsia="仿宋_GB2312"/>
          <w:sz w:val="32"/>
          <w:szCs w:val="32"/>
        </w:rPr>
        <w:t>％。</w:t>
      </w:r>
    </w:p>
    <w:p>
      <w:pPr>
        <w:spacing w:line="580" w:lineRule="exact"/>
        <w:ind w:firstLine="800" w:firstLineChars="250"/>
        <w:rPr>
          <w:rFonts w:eastAsia="仿宋_GB2312"/>
          <w:sz w:val="32"/>
          <w:szCs w:val="32"/>
        </w:rPr>
      </w:pPr>
      <w:r>
        <w:rPr>
          <w:rFonts w:hint="eastAsia" w:eastAsia="仿宋_GB2312"/>
          <w:sz w:val="32"/>
          <w:szCs w:val="32"/>
        </w:rPr>
        <w:t>5、灾害防治及应用管理支出类科目</w:t>
      </w:r>
      <w:r>
        <w:rPr>
          <w:rFonts w:eastAsia="仿宋_GB2312"/>
          <w:sz w:val="32"/>
          <w:szCs w:val="32"/>
        </w:rPr>
        <w:t>273.6</w:t>
      </w:r>
      <w:r>
        <w:rPr>
          <w:rFonts w:hint="eastAsia" w:eastAsia="仿宋_GB2312"/>
          <w:sz w:val="32"/>
          <w:szCs w:val="32"/>
        </w:rPr>
        <w:t>万元，占支出总预算</w:t>
      </w:r>
      <w:r>
        <w:rPr>
          <w:rFonts w:eastAsia="仿宋_GB2312"/>
          <w:sz w:val="32"/>
          <w:szCs w:val="32"/>
        </w:rPr>
        <w:t>63.32</w:t>
      </w:r>
      <w:r>
        <w:rPr>
          <w:rFonts w:hint="eastAsia" w:eastAsia="仿宋_GB2312"/>
          <w:sz w:val="32"/>
          <w:szCs w:val="32"/>
        </w:rPr>
        <w:t>％，同比增加</w:t>
      </w:r>
      <w:r>
        <w:rPr>
          <w:rFonts w:eastAsia="仿宋_GB2312"/>
          <w:sz w:val="32"/>
          <w:szCs w:val="32"/>
        </w:rPr>
        <w:t>41.93</w:t>
      </w:r>
      <w:r>
        <w:rPr>
          <w:rFonts w:hint="eastAsia" w:eastAsia="仿宋_GB2312"/>
          <w:sz w:val="32"/>
          <w:szCs w:val="32"/>
        </w:rPr>
        <w:t>万元，下降1</w:t>
      </w:r>
      <w:r>
        <w:rPr>
          <w:rFonts w:eastAsia="仿宋_GB2312"/>
          <w:sz w:val="32"/>
          <w:szCs w:val="32"/>
        </w:rPr>
        <w:t>3.29</w:t>
      </w:r>
      <w:r>
        <w:rPr>
          <w:rFonts w:hint="eastAsia" w:eastAsia="仿宋_GB2312"/>
          <w:sz w:val="32"/>
          <w:szCs w:val="32"/>
        </w:rPr>
        <w:t>％。</w:t>
      </w:r>
    </w:p>
    <w:p>
      <w:pPr>
        <w:spacing w:line="580" w:lineRule="exact"/>
        <w:ind w:firstLine="640" w:firstLineChars="200"/>
        <w:rPr>
          <w:rFonts w:eastAsia="仿宋_GB2312"/>
          <w:sz w:val="32"/>
          <w:szCs w:val="32"/>
        </w:rPr>
      </w:pPr>
      <w:r>
        <w:rPr>
          <w:rFonts w:hint="eastAsia" w:eastAsia="仿宋_GB2312"/>
          <w:sz w:val="32"/>
          <w:szCs w:val="32"/>
        </w:rPr>
        <w:t>（二）按支出结构分类划分，分为基本支出预算和项目支出预算。</w:t>
      </w:r>
    </w:p>
    <w:p>
      <w:pPr>
        <w:spacing w:line="580" w:lineRule="exact"/>
        <w:ind w:firstLine="640" w:firstLineChars="200"/>
        <w:rPr>
          <w:rFonts w:eastAsia="仿宋_GB2312"/>
          <w:sz w:val="32"/>
          <w:szCs w:val="32"/>
        </w:rPr>
      </w:pPr>
      <w:r>
        <w:rPr>
          <w:rFonts w:hint="eastAsia" w:eastAsia="仿宋_GB2312"/>
          <w:sz w:val="32"/>
          <w:szCs w:val="32"/>
        </w:rPr>
        <w:t>基本支出预算</w:t>
      </w:r>
      <w:r>
        <w:rPr>
          <w:rFonts w:eastAsia="仿宋_GB2312"/>
          <w:sz w:val="32"/>
          <w:szCs w:val="32"/>
        </w:rPr>
        <w:t>391.57</w:t>
      </w:r>
      <w:r>
        <w:rPr>
          <w:rFonts w:hint="eastAsia" w:eastAsia="仿宋_GB2312"/>
          <w:sz w:val="32"/>
          <w:szCs w:val="32"/>
        </w:rPr>
        <w:t>万元，占支出总预算</w:t>
      </w:r>
      <w:r>
        <w:rPr>
          <w:rFonts w:eastAsia="仿宋_GB2312"/>
          <w:sz w:val="32"/>
          <w:szCs w:val="32"/>
        </w:rPr>
        <w:t>90.6</w:t>
      </w:r>
      <w:r>
        <w:rPr>
          <w:rFonts w:hint="eastAsia" w:eastAsia="仿宋_GB2312"/>
          <w:sz w:val="32"/>
          <w:szCs w:val="32"/>
        </w:rPr>
        <w:t>％，同比增加</w:t>
      </w:r>
      <w:r>
        <w:rPr>
          <w:rFonts w:eastAsia="仿宋_GB2312"/>
          <w:sz w:val="32"/>
          <w:szCs w:val="32"/>
        </w:rPr>
        <w:t>2.94</w:t>
      </w:r>
      <w:r>
        <w:rPr>
          <w:rFonts w:hint="eastAsia" w:eastAsia="仿宋_GB2312"/>
          <w:sz w:val="32"/>
          <w:szCs w:val="32"/>
        </w:rPr>
        <w:t>万元，上升</w:t>
      </w:r>
      <w:r>
        <w:rPr>
          <w:rFonts w:eastAsia="仿宋_GB2312"/>
          <w:sz w:val="32"/>
          <w:szCs w:val="32"/>
        </w:rPr>
        <w:t>0.76</w:t>
      </w:r>
      <w:r>
        <w:rPr>
          <w:rFonts w:hint="eastAsia" w:eastAsia="仿宋_GB2312"/>
          <w:sz w:val="32"/>
          <w:szCs w:val="32"/>
        </w:rPr>
        <w:t>％。其中：</w:t>
      </w:r>
    </w:p>
    <w:p>
      <w:pPr>
        <w:spacing w:line="580" w:lineRule="exact"/>
        <w:ind w:firstLine="675" w:firstLineChars="211"/>
        <w:rPr>
          <w:rFonts w:eastAsia="仿宋_GB2312"/>
          <w:sz w:val="32"/>
          <w:szCs w:val="32"/>
        </w:rPr>
      </w:pPr>
      <w:r>
        <w:rPr>
          <w:rFonts w:hint="eastAsia" w:eastAsia="仿宋_GB2312"/>
          <w:sz w:val="32"/>
          <w:szCs w:val="32"/>
        </w:rPr>
        <w:t>1、工资福利支出预算</w:t>
      </w:r>
      <w:r>
        <w:rPr>
          <w:rFonts w:eastAsia="仿宋_GB2312"/>
          <w:sz w:val="32"/>
          <w:szCs w:val="32"/>
        </w:rPr>
        <w:t>359.08</w:t>
      </w:r>
      <w:r>
        <w:rPr>
          <w:rFonts w:hint="eastAsia" w:eastAsia="仿宋_GB2312"/>
          <w:sz w:val="32"/>
          <w:szCs w:val="32"/>
        </w:rPr>
        <w:t>万元,占基本支出预算</w:t>
      </w:r>
      <w:r>
        <w:rPr>
          <w:rFonts w:eastAsia="仿宋_GB2312"/>
          <w:sz w:val="32"/>
          <w:szCs w:val="32"/>
        </w:rPr>
        <w:t>91.7</w:t>
      </w:r>
      <w:r>
        <w:rPr>
          <w:rFonts w:hint="eastAsia" w:eastAsia="仿宋_GB2312"/>
          <w:sz w:val="32"/>
          <w:szCs w:val="32"/>
        </w:rPr>
        <w:t>%，同比增加</w:t>
      </w:r>
      <w:r>
        <w:rPr>
          <w:rFonts w:eastAsia="仿宋_GB2312"/>
          <w:sz w:val="32"/>
          <w:szCs w:val="32"/>
        </w:rPr>
        <w:t>29.55</w:t>
      </w:r>
      <w:r>
        <w:rPr>
          <w:rFonts w:hint="eastAsia" w:eastAsia="仿宋_GB2312"/>
          <w:sz w:val="32"/>
          <w:szCs w:val="32"/>
        </w:rPr>
        <w:t>万元，下降7</w:t>
      </w:r>
      <w:r>
        <w:rPr>
          <w:rFonts w:eastAsia="仿宋_GB2312"/>
          <w:sz w:val="32"/>
          <w:szCs w:val="32"/>
        </w:rPr>
        <w:t>.6</w:t>
      </w:r>
      <w:r>
        <w:rPr>
          <w:rFonts w:hint="eastAsia" w:eastAsia="仿宋_GB2312"/>
          <w:sz w:val="32"/>
          <w:szCs w:val="32"/>
        </w:rPr>
        <w:t>%。</w:t>
      </w:r>
    </w:p>
    <w:p>
      <w:pPr>
        <w:spacing w:line="580" w:lineRule="exact"/>
        <w:ind w:firstLine="675" w:firstLineChars="211"/>
        <w:rPr>
          <w:rFonts w:eastAsia="仿宋_GB2312"/>
          <w:sz w:val="32"/>
          <w:szCs w:val="32"/>
        </w:rPr>
      </w:pPr>
      <w:r>
        <w:rPr>
          <w:rFonts w:hint="eastAsia" w:eastAsia="仿宋_GB2312"/>
          <w:sz w:val="32"/>
          <w:szCs w:val="32"/>
        </w:rPr>
        <w:t>2、商品和服务支出预算</w:t>
      </w:r>
      <w:r>
        <w:rPr>
          <w:rFonts w:eastAsia="仿宋_GB2312"/>
          <w:sz w:val="32"/>
          <w:szCs w:val="32"/>
        </w:rPr>
        <w:t>32.49</w:t>
      </w:r>
      <w:r>
        <w:rPr>
          <w:rFonts w:hint="eastAsia" w:eastAsia="仿宋_GB2312"/>
          <w:sz w:val="32"/>
          <w:szCs w:val="32"/>
        </w:rPr>
        <w:t>万元,占基本支出预算</w:t>
      </w:r>
      <w:r>
        <w:rPr>
          <w:rFonts w:eastAsia="仿宋_GB2312"/>
          <w:sz w:val="32"/>
          <w:szCs w:val="32"/>
        </w:rPr>
        <w:t>8.3</w:t>
      </w:r>
      <w:r>
        <w:rPr>
          <w:rFonts w:hint="eastAsia" w:eastAsia="仿宋_GB2312"/>
          <w:sz w:val="32"/>
          <w:szCs w:val="32"/>
        </w:rPr>
        <w:t>%，同比增加</w:t>
      </w:r>
      <w:r>
        <w:rPr>
          <w:rFonts w:eastAsia="仿宋_GB2312"/>
          <w:sz w:val="32"/>
          <w:szCs w:val="32"/>
        </w:rPr>
        <w:t>8.97</w:t>
      </w:r>
      <w:r>
        <w:rPr>
          <w:rFonts w:hint="eastAsia" w:eastAsia="仿宋_GB2312"/>
          <w:sz w:val="32"/>
          <w:szCs w:val="32"/>
        </w:rPr>
        <w:t>万元，上升</w:t>
      </w:r>
      <w:r>
        <w:rPr>
          <w:rFonts w:eastAsia="仿宋_GB2312"/>
          <w:sz w:val="32"/>
          <w:szCs w:val="32"/>
        </w:rPr>
        <w:t>38.14</w:t>
      </w:r>
      <w:r>
        <w:rPr>
          <w:rFonts w:hint="eastAsia" w:eastAsia="仿宋_GB2312"/>
          <w:sz w:val="32"/>
          <w:szCs w:val="32"/>
        </w:rPr>
        <w:t>%。</w:t>
      </w:r>
    </w:p>
    <w:p>
      <w:pPr>
        <w:spacing w:line="586"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、对个人和家庭的补助支出预算0 万元，占支出总预算 0 %。</w:t>
      </w:r>
    </w:p>
    <w:p>
      <w:pPr>
        <w:spacing w:line="586" w:lineRule="exact"/>
        <w:rPr>
          <w:rFonts w:eastAsia="仿宋_GB2312"/>
          <w:sz w:val="32"/>
          <w:szCs w:val="32"/>
        </w:rPr>
      </w:pPr>
    </w:p>
    <w:p>
      <w:pPr>
        <w:spacing w:line="586" w:lineRule="exact"/>
        <w:ind w:firstLine="640" w:firstLineChars="200"/>
        <w:rPr>
          <w:rFonts w:eastAsia="仿宋_GB2312"/>
          <w:sz w:val="32"/>
          <w:szCs w:val="32"/>
        </w:rPr>
      </w:pPr>
      <w:r>
        <w:rPr>
          <w:rFonts w:hint="eastAsia" w:eastAsia="仿宋_GB2312"/>
          <w:sz w:val="32"/>
          <w:szCs w:val="32"/>
        </w:rPr>
        <w:t>项目支出预算</w:t>
      </w:r>
      <w:r>
        <w:rPr>
          <w:rFonts w:eastAsia="仿宋_GB2312"/>
          <w:sz w:val="32"/>
          <w:szCs w:val="32"/>
        </w:rPr>
        <w:t>40.65</w:t>
      </w:r>
      <w:r>
        <w:rPr>
          <w:rFonts w:hint="eastAsia" w:eastAsia="仿宋_GB2312"/>
          <w:sz w:val="32"/>
          <w:szCs w:val="32"/>
        </w:rPr>
        <w:t>万元，占支出总预算</w:t>
      </w:r>
      <w:r>
        <w:rPr>
          <w:rFonts w:eastAsia="仿宋_GB2312"/>
          <w:sz w:val="32"/>
          <w:szCs w:val="32"/>
        </w:rPr>
        <w:t>9.4</w:t>
      </w:r>
      <w:r>
        <w:rPr>
          <w:rFonts w:hint="eastAsia" w:eastAsia="仿宋_GB2312"/>
          <w:sz w:val="32"/>
          <w:szCs w:val="32"/>
        </w:rPr>
        <w:t>％，同比减少</w:t>
      </w:r>
      <w:r>
        <w:rPr>
          <w:rFonts w:eastAsia="仿宋_GB2312"/>
          <w:sz w:val="32"/>
          <w:szCs w:val="32"/>
        </w:rPr>
        <w:t>4.7</w:t>
      </w:r>
      <w:r>
        <w:rPr>
          <w:rFonts w:hint="eastAsia" w:eastAsia="仿宋_GB2312"/>
          <w:sz w:val="32"/>
          <w:szCs w:val="32"/>
        </w:rPr>
        <w:t>万元，下降1</w:t>
      </w:r>
      <w:r>
        <w:rPr>
          <w:rFonts w:eastAsia="仿宋_GB2312"/>
          <w:sz w:val="32"/>
          <w:szCs w:val="32"/>
        </w:rPr>
        <w:t>0.36</w:t>
      </w:r>
      <w:r>
        <w:rPr>
          <w:rFonts w:hint="eastAsia" w:eastAsia="仿宋_GB2312"/>
          <w:sz w:val="32"/>
          <w:szCs w:val="32"/>
        </w:rPr>
        <w:t>％。减少原因：减少项目支出。</w:t>
      </w:r>
    </w:p>
    <w:p>
      <w:pPr>
        <w:spacing w:line="586" w:lineRule="exact"/>
        <w:ind w:left="315" w:leftChars="150" w:firstLine="321" w:firstLineChars="100"/>
        <w:rPr>
          <w:rFonts w:eastAsia="仿宋_GB2312"/>
          <w:b/>
          <w:sz w:val="32"/>
          <w:szCs w:val="32"/>
        </w:rPr>
      </w:pPr>
      <w:r>
        <w:rPr>
          <w:rFonts w:eastAsia="仿宋_GB2312"/>
          <w:b/>
          <w:sz w:val="32"/>
          <w:szCs w:val="32"/>
        </w:rPr>
        <w:t>四、财政拨款收支预算情况说明</w:t>
      </w:r>
    </w:p>
    <w:p>
      <w:pPr>
        <w:spacing w:line="580" w:lineRule="exact"/>
        <w:ind w:firstLine="672" w:firstLineChars="210"/>
        <w:rPr>
          <w:rFonts w:eastAsia="仿宋_GB2312"/>
          <w:sz w:val="32"/>
          <w:szCs w:val="32"/>
        </w:rPr>
      </w:pPr>
      <w:r>
        <w:rPr>
          <w:rFonts w:hint="eastAsia" w:eastAsia="仿宋_GB2312"/>
          <w:sz w:val="32"/>
          <w:szCs w:val="32"/>
        </w:rPr>
        <w:t>2023年财政拨款收入总预算</w:t>
      </w:r>
      <w:r>
        <w:rPr>
          <w:rFonts w:eastAsia="仿宋_GB2312"/>
          <w:sz w:val="32"/>
          <w:szCs w:val="32"/>
        </w:rPr>
        <w:t>432.22</w:t>
      </w:r>
      <w:r>
        <w:rPr>
          <w:rFonts w:hint="eastAsia" w:eastAsia="仿宋_GB2312"/>
          <w:sz w:val="32"/>
          <w:szCs w:val="32"/>
        </w:rPr>
        <w:t>万元,同比减少1</w:t>
      </w:r>
      <w:r>
        <w:rPr>
          <w:rFonts w:eastAsia="仿宋_GB2312"/>
          <w:sz w:val="32"/>
          <w:szCs w:val="32"/>
        </w:rPr>
        <w:t>.76</w:t>
      </w:r>
      <w:r>
        <w:rPr>
          <w:rFonts w:hint="eastAsia" w:eastAsia="仿宋_GB2312"/>
          <w:sz w:val="32"/>
          <w:szCs w:val="32"/>
        </w:rPr>
        <w:t>万元，下降0</w:t>
      </w:r>
      <w:r>
        <w:rPr>
          <w:rFonts w:eastAsia="仿宋_GB2312"/>
          <w:sz w:val="32"/>
          <w:szCs w:val="32"/>
        </w:rPr>
        <w:t>.4</w:t>
      </w:r>
      <w:r>
        <w:rPr>
          <w:rFonts w:hint="eastAsia" w:eastAsia="仿宋_GB2312"/>
          <w:sz w:val="32"/>
          <w:szCs w:val="32"/>
        </w:rPr>
        <w:t>%。其中：</w:t>
      </w:r>
    </w:p>
    <w:p>
      <w:pPr>
        <w:widowControl/>
        <w:ind w:firstLine="640" w:firstLineChars="200"/>
        <w:jc w:val="left"/>
        <w:rPr>
          <w:rFonts w:eastAsia="仿宋_GB2312"/>
          <w:sz w:val="32"/>
          <w:szCs w:val="32"/>
        </w:rPr>
      </w:pPr>
      <w:r>
        <w:rPr>
          <w:rFonts w:hint="eastAsia" w:eastAsia="仿宋_GB2312"/>
          <w:sz w:val="32"/>
          <w:szCs w:val="32"/>
        </w:rPr>
        <w:t>一般公共预算拨款</w:t>
      </w:r>
      <w:r>
        <w:rPr>
          <w:rFonts w:eastAsia="仿宋_GB2312"/>
          <w:sz w:val="32"/>
          <w:szCs w:val="32"/>
        </w:rPr>
        <w:t>395.37</w:t>
      </w:r>
      <w:r>
        <w:rPr>
          <w:rFonts w:hint="eastAsia" w:eastAsia="仿宋_GB2312"/>
          <w:sz w:val="32"/>
          <w:szCs w:val="32"/>
        </w:rPr>
        <w:t>万元,同比减少3</w:t>
      </w:r>
      <w:r>
        <w:rPr>
          <w:rFonts w:eastAsia="仿宋_GB2312"/>
          <w:sz w:val="32"/>
          <w:szCs w:val="32"/>
        </w:rPr>
        <w:t>8.61</w:t>
      </w:r>
      <w:r>
        <w:rPr>
          <w:rFonts w:hint="eastAsia" w:eastAsia="仿宋_GB2312"/>
          <w:sz w:val="32"/>
          <w:szCs w:val="32"/>
        </w:rPr>
        <w:t>万元，下降</w:t>
      </w:r>
      <w:r>
        <w:rPr>
          <w:rFonts w:eastAsia="仿宋_GB2312"/>
          <w:sz w:val="32"/>
          <w:szCs w:val="32"/>
        </w:rPr>
        <w:t>8.89</w:t>
      </w:r>
      <w:r>
        <w:rPr>
          <w:rFonts w:hint="eastAsia" w:eastAsia="仿宋_GB2312"/>
          <w:sz w:val="32"/>
          <w:szCs w:val="32"/>
        </w:rPr>
        <w:t>%。下降主要原因：调减一般公共预算拨款，对应增加政府基金预算拨款。</w:t>
      </w:r>
    </w:p>
    <w:p>
      <w:pPr>
        <w:widowControl/>
        <w:ind w:firstLine="640" w:firstLineChars="200"/>
        <w:jc w:val="left"/>
        <w:rPr>
          <w:rFonts w:eastAsia="仿宋_GB2312"/>
          <w:sz w:val="32"/>
          <w:szCs w:val="32"/>
        </w:rPr>
      </w:pPr>
      <w:r>
        <w:rPr>
          <w:rFonts w:hint="eastAsia" w:eastAsia="仿宋_GB2312"/>
          <w:sz w:val="32"/>
          <w:szCs w:val="32"/>
        </w:rPr>
        <w:t>政府性基金预算收入</w:t>
      </w:r>
      <w:r>
        <w:rPr>
          <w:rFonts w:eastAsia="仿宋_GB2312"/>
          <w:sz w:val="32"/>
          <w:szCs w:val="32"/>
        </w:rPr>
        <w:t>36.85</w:t>
      </w:r>
      <w:r>
        <w:rPr>
          <w:rFonts w:hint="eastAsia" w:eastAsia="仿宋_GB2312"/>
          <w:sz w:val="32"/>
          <w:szCs w:val="32"/>
        </w:rPr>
        <w:t>万元，同比增加</w:t>
      </w:r>
      <w:r>
        <w:rPr>
          <w:rFonts w:eastAsia="仿宋_GB2312"/>
          <w:sz w:val="32"/>
          <w:szCs w:val="32"/>
        </w:rPr>
        <w:t>36.85</w:t>
      </w:r>
      <w:r>
        <w:rPr>
          <w:rFonts w:hint="eastAsia" w:eastAsia="仿宋_GB2312"/>
          <w:sz w:val="32"/>
          <w:szCs w:val="32"/>
        </w:rPr>
        <w:t>万元。</w:t>
      </w:r>
    </w:p>
    <w:p>
      <w:pPr>
        <w:autoSpaceDE w:val="0"/>
        <w:autoSpaceDN w:val="0"/>
        <w:adjustRightInd w:val="0"/>
        <w:spacing w:line="586" w:lineRule="exact"/>
        <w:ind w:firstLine="790" w:firstLineChars="247"/>
        <w:rPr>
          <w:rFonts w:eastAsia="仿宋_GB2312"/>
          <w:color w:val="FF0000"/>
          <w:kern w:val="0"/>
          <w:sz w:val="32"/>
          <w:szCs w:val="32"/>
        </w:rPr>
      </w:pPr>
      <w:r>
        <w:rPr>
          <w:rFonts w:hint="eastAsia" w:eastAsia="仿宋_GB2312"/>
          <w:sz w:val="32"/>
          <w:szCs w:val="32"/>
        </w:rPr>
        <w:t>增加主要原因：调减一般公共预算拨款，对应增加政府基金预算拨款。</w:t>
      </w:r>
      <w:r>
        <w:rPr>
          <w:rFonts w:eastAsia="仿宋_GB2312"/>
          <w:color w:val="FF0000"/>
          <w:sz w:val="32"/>
          <w:szCs w:val="32"/>
        </w:rPr>
        <w:t xml:space="preserve">  </w:t>
      </w:r>
    </w:p>
    <w:p>
      <w:pPr>
        <w:spacing w:line="580" w:lineRule="exact"/>
        <w:ind w:firstLine="672" w:firstLineChars="210"/>
        <w:rPr>
          <w:rFonts w:eastAsia="仿宋_GB2312"/>
          <w:sz w:val="32"/>
          <w:szCs w:val="32"/>
        </w:rPr>
      </w:pPr>
      <w:r>
        <w:rPr>
          <w:rFonts w:hint="eastAsia" w:eastAsia="仿宋_GB2312"/>
          <w:sz w:val="32"/>
          <w:szCs w:val="32"/>
        </w:rPr>
        <w:t>2023年财政拨款支出总预算</w:t>
      </w:r>
      <w:r>
        <w:rPr>
          <w:rFonts w:eastAsia="仿宋_GB2312"/>
          <w:sz w:val="32"/>
          <w:szCs w:val="32"/>
        </w:rPr>
        <w:t>432.22</w:t>
      </w:r>
      <w:r>
        <w:rPr>
          <w:rFonts w:hint="eastAsia" w:eastAsia="仿宋_GB2312"/>
          <w:sz w:val="32"/>
          <w:szCs w:val="32"/>
        </w:rPr>
        <w:t>万元,同比减少1</w:t>
      </w:r>
      <w:r>
        <w:rPr>
          <w:rFonts w:eastAsia="仿宋_GB2312"/>
          <w:sz w:val="32"/>
          <w:szCs w:val="32"/>
        </w:rPr>
        <w:t>.76</w:t>
      </w:r>
      <w:r>
        <w:rPr>
          <w:rFonts w:hint="eastAsia" w:eastAsia="仿宋_GB2312"/>
          <w:sz w:val="32"/>
          <w:szCs w:val="32"/>
        </w:rPr>
        <w:t>万元，下降0</w:t>
      </w:r>
      <w:r>
        <w:rPr>
          <w:rFonts w:eastAsia="仿宋_GB2312"/>
          <w:sz w:val="32"/>
          <w:szCs w:val="32"/>
        </w:rPr>
        <w:t>.4</w:t>
      </w:r>
      <w:r>
        <w:rPr>
          <w:rFonts w:hint="eastAsia" w:eastAsia="仿宋_GB2312"/>
          <w:sz w:val="32"/>
          <w:szCs w:val="32"/>
        </w:rPr>
        <w:t>%。其中：</w:t>
      </w:r>
    </w:p>
    <w:p>
      <w:pPr>
        <w:widowControl/>
        <w:ind w:firstLine="640" w:firstLineChars="200"/>
        <w:jc w:val="left"/>
        <w:rPr>
          <w:rFonts w:eastAsia="仿宋_GB2312"/>
          <w:sz w:val="32"/>
          <w:szCs w:val="32"/>
        </w:rPr>
      </w:pPr>
      <w:r>
        <w:rPr>
          <w:rFonts w:hint="eastAsia" w:eastAsia="仿宋_GB2312"/>
          <w:sz w:val="32"/>
          <w:szCs w:val="32"/>
        </w:rPr>
        <w:t>一般公共预算拨款支出</w:t>
      </w:r>
      <w:r>
        <w:rPr>
          <w:rFonts w:eastAsia="仿宋_GB2312"/>
          <w:sz w:val="32"/>
          <w:szCs w:val="32"/>
        </w:rPr>
        <w:t>395.37</w:t>
      </w:r>
      <w:r>
        <w:rPr>
          <w:rFonts w:hint="eastAsia" w:eastAsia="仿宋_GB2312"/>
          <w:sz w:val="32"/>
          <w:szCs w:val="32"/>
        </w:rPr>
        <w:t>万元,同比减少3</w:t>
      </w:r>
      <w:r>
        <w:rPr>
          <w:rFonts w:eastAsia="仿宋_GB2312"/>
          <w:sz w:val="32"/>
          <w:szCs w:val="32"/>
        </w:rPr>
        <w:t>8.61</w:t>
      </w:r>
      <w:r>
        <w:rPr>
          <w:rFonts w:hint="eastAsia" w:eastAsia="仿宋_GB2312"/>
          <w:sz w:val="32"/>
          <w:szCs w:val="32"/>
        </w:rPr>
        <w:t>万元，下降</w:t>
      </w:r>
      <w:r>
        <w:rPr>
          <w:rFonts w:eastAsia="仿宋_GB2312"/>
          <w:sz w:val="32"/>
          <w:szCs w:val="32"/>
        </w:rPr>
        <w:t>8.89</w:t>
      </w:r>
      <w:r>
        <w:rPr>
          <w:rFonts w:hint="eastAsia" w:eastAsia="仿宋_GB2312"/>
          <w:sz w:val="32"/>
          <w:szCs w:val="32"/>
        </w:rPr>
        <w:t>%。下降主要原因：调减一般公共预算拨款，对应增加政府基金预算拨款。</w:t>
      </w:r>
    </w:p>
    <w:p>
      <w:pPr>
        <w:widowControl/>
        <w:ind w:firstLine="640" w:firstLineChars="200"/>
        <w:jc w:val="left"/>
        <w:rPr>
          <w:rFonts w:eastAsia="仿宋_GB2312"/>
          <w:sz w:val="32"/>
          <w:szCs w:val="32"/>
        </w:rPr>
      </w:pPr>
      <w:r>
        <w:rPr>
          <w:rFonts w:hint="eastAsia" w:eastAsia="仿宋_GB2312"/>
          <w:sz w:val="32"/>
          <w:szCs w:val="32"/>
        </w:rPr>
        <w:t>政府性基金预算支出</w:t>
      </w:r>
      <w:r>
        <w:rPr>
          <w:rFonts w:eastAsia="仿宋_GB2312"/>
          <w:sz w:val="32"/>
          <w:szCs w:val="32"/>
        </w:rPr>
        <w:t>36.85</w:t>
      </w:r>
      <w:r>
        <w:rPr>
          <w:rFonts w:hint="eastAsia" w:eastAsia="仿宋_GB2312"/>
          <w:sz w:val="32"/>
          <w:szCs w:val="32"/>
        </w:rPr>
        <w:t>万元，同比增加</w:t>
      </w:r>
      <w:r>
        <w:rPr>
          <w:rFonts w:eastAsia="仿宋_GB2312"/>
          <w:sz w:val="32"/>
          <w:szCs w:val="32"/>
        </w:rPr>
        <w:t>36.85</w:t>
      </w:r>
      <w:r>
        <w:rPr>
          <w:rFonts w:hint="eastAsia" w:eastAsia="仿宋_GB2312"/>
          <w:sz w:val="32"/>
          <w:szCs w:val="32"/>
        </w:rPr>
        <w:t>万元。增加主要原因：调减一般公共预算拨款，对应增加政府基金预算</w:t>
      </w:r>
    </w:p>
    <w:p>
      <w:pPr>
        <w:spacing w:line="586" w:lineRule="exact"/>
        <w:ind w:left="709" w:leftChars="39" w:hanging="627" w:hangingChars="196"/>
        <w:rPr>
          <w:rFonts w:eastAsia="仿宋_GB2312"/>
          <w:sz w:val="32"/>
          <w:szCs w:val="32"/>
        </w:rPr>
      </w:pPr>
      <w:r>
        <w:rPr>
          <w:rFonts w:hint="eastAsia" w:eastAsia="仿宋_GB2312"/>
          <w:sz w:val="32"/>
          <w:szCs w:val="32"/>
        </w:rPr>
        <w:t>拨款。</w:t>
      </w:r>
    </w:p>
    <w:p>
      <w:pPr>
        <w:spacing w:line="586" w:lineRule="exact"/>
        <w:ind w:firstLine="643" w:firstLineChars="200"/>
        <w:rPr>
          <w:rFonts w:eastAsia="仿宋_GB2312"/>
          <w:b/>
          <w:sz w:val="32"/>
          <w:szCs w:val="32"/>
        </w:rPr>
      </w:pPr>
      <w:r>
        <w:rPr>
          <w:rFonts w:eastAsia="仿宋_GB2312"/>
          <w:b/>
          <w:sz w:val="32"/>
          <w:szCs w:val="32"/>
        </w:rPr>
        <w:t>五、一般公共预算支出情况</w:t>
      </w:r>
    </w:p>
    <w:p>
      <w:pPr>
        <w:spacing w:line="580" w:lineRule="exact"/>
        <w:ind w:firstLine="672" w:firstLineChars="210"/>
        <w:rPr>
          <w:rFonts w:eastAsia="仿宋_GB2312"/>
          <w:sz w:val="32"/>
          <w:szCs w:val="32"/>
        </w:rPr>
      </w:pPr>
      <w:r>
        <w:rPr>
          <w:rFonts w:hint="eastAsia" w:eastAsia="仿宋_GB2312"/>
          <w:sz w:val="32"/>
          <w:szCs w:val="32"/>
        </w:rPr>
        <w:t>一般公共预算拨款</w:t>
      </w:r>
      <w:r>
        <w:rPr>
          <w:rFonts w:eastAsia="仿宋_GB2312"/>
          <w:sz w:val="32"/>
          <w:szCs w:val="32"/>
        </w:rPr>
        <w:t>395.37</w:t>
      </w:r>
      <w:r>
        <w:rPr>
          <w:rFonts w:hint="eastAsia" w:eastAsia="仿宋_GB2312"/>
          <w:sz w:val="32"/>
          <w:szCs w:val="32"/>
        </w:rPr>
        <w:t>万元,同比减少3</w:t>
      </w:r>
      <w:r>
        <w:rPr>
          <w:rFonts w:eastAsia="仿宋_GB2312"/>
          <w:sz w:val="32"/>
          <w:szCs w:val="32"/>
        </w:rPr>
        <w:t>8.61</w:t>
      </w:r>
      <w:r>
        <w:rPr>
          <w:rFonts w:hint="eastAsia" w:eastAsia="仿宋_GB2312"/>
          <w:sz w:val="32"/>
          <w:szCs w:val="32"/>
        </w:rPr>
        <w:t>万元，下降</w:t>
      </w:r>
      <w:r>
        <w:rPr>
          <w:rFonts w:eastAsia="仿宋_GB2312"/>
          <w:sz w:val="32"/>
          <w:szCs w:val="32"/>
        </w:rPr>
        <w:t>8.89</w:t>
      </w:r>
      <w:r>
        <w:rPr>
          <w:rFonts w:hint="eastAsia" w:eastAsia="仿宋_GB2312"/>
          <w:sz w:val="32"/>
          <w:szCs w:val="32"/>
        </w:rPr>
        <w:t>%。下降主要原因：调减一般公共预算拨款，对应增加政府基金预算拨款。基本支出</w:t>
      </w:r>
      <w:r>
        <w:rPr>
          <w:rFonts w:eastAsia="仿宋_GB2312"/>
          <w:sz w:val="32"/>
          <w:szCs w:val="32"/>
        </w:rPr>
        <w:t>391.57</w:t>
      </w:r>
      <w:r>
        <w:rPr>
          <w:rFonts w:hint="eastAsia" w:eastAsia="仿宋_GB2312"/>
          <w:sz w:val="32"/>
          <w:szCs w:val="32"/>
        </w:rPr>
        <w:t>万元，占支出总预算</w:t>
      </w:r>
      <w:r>
        <w:rPr>
          <w:rFonts w:eastAsia="仿宋_GB2312"/>
          <w:sz w:val="32"/>
          <w:szCs w:val="32"/>
        </w:rPr>
        <w:t>90.6</w:t>
      </w:r>
      <w:r>
        <w:rPr>
          <w:rFonts w:hint="eastAsia" w:eastAsia="仿宋_GB2312"/>
          <w:sz w:val="32"/>
          <w:szCs w:val="32"/>
        </w:rPr>
        <w:t>％，同比增加</w:t>
      </w:r>
      <w:r>
        <w:rPr>
          <w:rFonts w:eastAsia="仿宋_GB2312"/>
          <w:sz w:val="32"/>
          <w:szCs w:val="32"/>
        </w:rPr>
        <w:t>2.94</w:t>
      </w:r>
      <w:r>
        <w:rPr>
          <w:rFonts w:hint="eastAsia" w:eastAsia="仿宋_GB2312"/>
          <w:sz w:val="32"/>
          <w:szCs w:val="32"/>
        </w:rPr>
        <w:t>万元，上升</w:t>
      </w:r>
      <w:r>
        <w:rPr>
          <w:rFonts w:eastAsia="仿宋_GB2312"/>
          <w:sz w:val="32"/>
          <w:szCs w:val="32"/>
        </w:rPr>
        <w:t>0.76</w:t>
      </w:r>
      <w:r>
        <w:rPr>
          <w:rFonts w:hint="eastAsia" w:eastAsia="仿宋_GB2312"/>
          <w:sz w:val="32"/>
          <w:szCs w:val="32"/>
        </w:rPr>
        <w:t>％。</w:t>
      </w:r>
      <w:r>
        <w:rPr>
          <w:rFonts w:eastAsia="仿宋_GB2312"/>
          <w:sz w:val="32"/>
          <w:szCs w:val="32"/>
        </w:rPr>
        <w:t>其中：</w:t>
      </w:r>
    </w:p>
    <w:p>
      <w:pPr>
        <w:spacing w:line="580" w:lineRule="exact"/>
        <w:ind w:firstLine="675" w:firstLineChars="211"/>
        <w:rPr>
          <w:rFonts w:eastAsia="仿宋_GB2312"/>
          <w:sz w:val="32"/>
          <w:szCs w:val="32"/>
        </w:rPr>
      </w:pPr>
      <w:r>
        <w:rPr>
          <w:rFonts w:hint="eastAsia" w:eastAsia="仿宋_GB2312"/>
          <w:sz w:val="32"/>
          <w:szCs w:val="32"/>
        </w:rPr>
        <w:t>1、工资福利支出预算</w:t>
      </w:r>
      <w:r>
        <w:rPr>
          <w:rFonts w:eastAsia="仿宋_GB2312"/>
          <w:sz w:val="32"/>
          <w:szCs w:val="32"/>
        </w:rPr>
        <w:t>359.08</w:t>
      </w:r>
      <w:r>
        <w:rPr>
          <w:rFonts w:hint="eastAsia" w:eastAsia="仿宋_GB2312"/>
          <w:sz w:val="32"/>
          <w:szCs w:val="32"/>
        </w:rPr>
        <w:t>万元,占基本支出预算</w:t>
      </w:r>
      <w:r>
        <w:rPr>
          <w:rFonts w:eastAsia="仿宋_GB2312"/>
          <w:sz w:val="32"/>
          <w:szCs w:val="32"/>
        </w:rPr>
        <w:t>91.7</w:t>
      </w:r>
      <w:r>
        <w:rPr>
          <w:rFonts w:hint="eastAsia" w:eastAsia="仿宋_GB2312"/>
          <w:sz w:val="32"/>
          <w:szCs w:val="32"/>
        </w:rPr>
        <w:t>%，同比增加</w:t>
      </w:r>
      <w:r>
        <w:rPr>
          <w:rFonts w:eastAsia="仿宋_GB2312"/>
          <w:sz w:val="32"/>
          <w:szCs w:val="32"/>
        </w:rPr>
        <w:t>29.55</w:t>
      </w:r>
      <w:r>
        <w:rPr>
          <w:rFonts w:hint="eastAsia" w:eastAsia="仿宋_GB2312"/>
          <w:sz w:val="32"/>
          <w:szCs w:val="32"/>
        </w:rPr>
        <w:t>万元，下降7</w:t>
      </w:r>
      <w:r>
        <w:rPr>
          <w:rFonts w:eastAsia="仿宋_GB2312"/>
          <w:sz w:val="32"/>
          <w:szCs w:val="32"/>
        </w:rPr>
        <w:t>.6</w:t>
      </w:r>
      <w:r>
        <w:rPr>
          <w:rFonts w:hint="eastAsia" w:eastAsia="仿宋_GB2312"/>
          <w:sz w:val="32"/>
          <w:szCs w:val="32"/>
        </w:rPr>
        <w:t>%。</w:t>
      </w:r>
    </w:p>
    <w:p>
      <w:pPr>
        <w:spacing w:line="580" w:lineRule="exact"/>
        <w:ind w:firstLine="675" w:firstLineChars="211"/>
        <w:rPr>
          <w:rFonts w:eastAsia="仿宋_GB2312"/>
          <w:sz w:val="32"/>
          <w:szCs w:val="32"/>
        </w:rPr>
      </w:pPr>
      <w:r>
        <w:rPr>
          <w:rFonts w:hint="eastAsia" w:eastAsia="仿宋_GB2312"/>
          <w:sz w:val="32"/>
          <w:szCs w:val="32"/>
        </w:rPr>
        <w:t>2、商品和服务支出预算</w:t>
      </w:r>
      <w:r>
        <w:rPr>
          <w:rFonts w:eastAsia="仿宋_GB2312"/>
          <w:sz w:val="32"/>
          <w:szCs w:val="32"/>
        </w:rPr>
        <w:t>32.49</w:t>
      </w:r>
      <w:r>
        <w:rPr>
          <w:rFonts w:hint="eastAsia" w:eastAsia="仿宋_GB2312"/>
          <w:sz w:val="32"/>
          <w:szCs w:val="32"/>
        </w:rPr>
        <w:t>万元,占基本支出预算</w:t>
      </w:r>
      <w:r>
        <w:rPr>
          <w:rFonts w:eastAsia="仿宋_GB2312"/>
          <w:sz w:val="32"/>
          <w:szCs w:val="32"/>
        </w:rPr>
        <w:t>8.3</w:t>
      </w:r>
      <w:r>
        <w:rPr>
          <w:rFonts w:hint="eastAsia" w:eastAsia="仿宋_GB2312"/>
          <w:sz w:val="32"/>
          <w:szCs w:val="32"/>
        </w:rPr>
        <w:t>%，同比增加</w:t>
      </w:r>
      <w:r>
        <w:rPr>
          <w:rFonts w:eastAsia="仿宋_GB2312"/>
          <w:sz w:val="32"/>
          <w:szCs w:val="32"/>
        </w:rPr>
        <w:t>8.97</w:t>
      </w:r>
      <w:r>
        <w:rPr>
          <w:rFonts w:hint="eastAsia" w:eastAsia="仿宋_GB2312"/>
          <w:sz w:val="32"/>
          <w:szCs w:val="32"/>
        </w:rPr>
        <w:t>万元，上升</w:t>
      </w:r>
      <w:r>
        <w:rPr>
          <w:rFonts w:eastAsia="仿宋_GB2312"/>
          <w:sz w:val="32"/>
          <w:szCs w:val="32"/>
        </w:rPr>
        <w:t>38.14</w:t>
      </w:r>
      <w:r>
        <w:rPr>
          <w:rFonts w:hint="eastAsia" w:eastAsia="仿宋_GB2312"/>
          <w:sz w:val="32"/>
          <w:szCs w:val="32"/>
        </w:rPr>
        <w:t>%。</w:t>
      </w:r>
    </w:p>
    <w:p>
      <w:pPr>
        <w:spacing w:line="586"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、对个人和家庭的补助支出预算0 万元，占支出总预算 0 %。</w:t>
      </w:r>
    </w:p>
    <w:p>
      <w:pPr>
        <w:spacing w:line="586" w:lineRule="exact"/>
        <w:ind w:firstLine="640" w:firstLineChars="200"/>
        <w:rPr>
          <w:rFonts w:eastAsia="仿宋_GB2312"/>
          <w:sz w:val="32"/>
          <w:szCs w:val="32"/>
        </w:rPr>
      </w:pPr>
      <w:r>
        <w:rPr>
          <w:rFonts w:hint="eastAsia" w:eastAsia="仿宋_GB2312"/>
          <w:sz w:val="32"/>
          <w:szCs w:val="32"/>
        </w:rPr>
        <w:t>项目支出3</w:t>
      </w:r>
      <w:r>
        <w:rPr>
          <w:rFonts w:eastAsia="仿宋_GB2312"/>
          <w:sz w:val="32"/>
          <w:szCs w:val="32"/>
        </w:rPr>
        <w:t>.8</w:t>
      </w:r>
      <w:r>
        <w:rPr>
          <w:rFonts w:hint="eastAsia" w:eastAsia="仿宋_GB2312"/>
          <w:sz w:val="32"/>
          <w:szCs w:val="32"/>
        </w:rPr>
        <w:t>万元。主要是残疾人保障金支出。</w:t>
      </w:r>
    </w:p>
    <w:p>
      <w:pPr>
        <w:spacing w:line="586" w:lineRule="exact"/>
        <w:ind w:firstLine="643" w:firstLineChars="200"/>
        <w:rPr>
          <w:rFonts w:eastAsia="仿宋_GB2312"/>
          <w:b/>
          <w:sz w:val="32"/>
          <w:szCs w:val="32"/>
        </w:rPr>
      </w:pPr>
      <w:r>
        <w:rPr>
          <w:rFonts w:eastAsia="仿宋_GB2312"/>
          <w:b/>
          <w:sz w:val="32"/>
          <w:szCs w:val="32"/>
        </w:rPr>
        <w:t xml:space="preserve">六、一般公共预算基本支出情况 </w:t>
      </w:r>
    </w:p>
    <w:p>
      <w:pPr>
        <w:spacing w:line="58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023</w:t>
      </w:r>
      <w:r>
        <w:rPr>
          <w:rFonts w:hint="eastAsia" w:eastAsia="仿宋_GB2312"/>
          <w:sz w:val="32"/>
          <w:szCs w:val="32"/>
        </w:rPr>
        <w:t>年一般公共预算基本支出</w:t>
      </w:r>
      <w:r>
        <w:rPr>
          <w:rFonts w:eastAsia="仿宋_GB2312"/>
          <w:sz w:val="32"/>
          <w:szCs w:val="32"/>
        </w:rPr>
        <w:t>391.57</w:t>
      </w:r>
      <w:r>
        <w:rPr>
          <w:rFonts w:hint="eastAsia" w:eastAsia="仿宋_GB2312"/>
          <w:sz w:val="32"/>
          <w:szCs w:val="32"/>
        </w:rPr>
        <w:t>万元，占支出总预算</w:t>
      </w:r>
      <w:r>
        <w:rPr>
          <w:rFonts w:eastAsia="仿宋_GB2312"/>
          <w:sz w:val="32"/>
          <w:szCs w:val="32"/>
        </w:rPr>
        <w:t>90.6</w:t>
      </w:r>
      <w:r>
        <w:rPr>
          <w:rFonts w:hint="eastAsia" w:eastAsia="仿宋_GB2312"/>
          <w:sz w:val="32"/>
          <w:szCs w:val="32"/>
        </w:rPr>
        <w:t>％，同比增加</w:t>
      </w:r>
      <w:r>
        <w:rPr>
          <w:rFonts w:eastAsia="仿宋_GB2312"/>
          <w:sz w:val="32"/>
          <w:szCs w:val="32"/>
        </w:rPr>
        <w:t>2.94</w:t>
      </w:r>
      <w:r>
        <w:rPr>
          <w:rFonts w:hint="eastAsia" w:eastAsia="仿宋_GB2312"/>
          <w:sz w:val="32"/>
          <w:szCs w:val="32"/>
        </w:rPr>
        <w:t>万元，上升</w:t>
      </w:r>
      <w:r>
        <w:rPr>
          <w:rFonts w:eastAsia="仿宋_GB2312"/>
          <w:sz w:val="32"/>
          <w:szCs w:val="32"/>
        </w:rPr>
        <w:t>0.76</w:t>
      </w:r>
      <w:r>
        <w:rPr>
          <w:rFonts w:hint="eastAsia" w:eastAsia="仿宋_GB2312"/>
          <w:sz w:val="32"/>
          <w:szCs w:val="32"/>
        </w:rPr>
        <w:t>％。其中：</w:t>
      </w:r>
    </w:p>
    <w:p>
      <w:pPr>
        <w:spacing w:line="580" w:lineRule="exact"/>
        <w:ind w:firstLine="672" w:firstLineChars="210"/>
        <w:rPr>
          <w:rFonts w:eastAsia="仿宋_GB2312"/>
          <w:sz w:val="32"/>
          <w:szCs w:val="32"/>
        </w:rPr>
      </w:pPr>
      <w:r>
        <w:rPr>
          <w:rFonts w:eastAsia="仿宋_GB2312"/>
          <w:sz w:val="32"/>
          <w:szCs w:val="32"/>
        </w:rPr>
        <w:t xml:space="preserve">人员经费359.08万元，主要包括：基本工资、津贴补贴、奖金、绩效工资、基本养老保险缴费、基本医疗保险缴费、其他社会保障缴费、职业年金缴费、住房公积金、离休费、退休费、其他对个人和家庭的补助支出。 </w:t>
      </w:r>
    </w:p>
    <w:p>
      <w:pPr>
        <w:spacing w:line="580" w:lineRule="exact"/>
        <w:ind w:firstLine="640" w:firstLineChars="200"/>
        <w:rPr>
          <w:rFonts w:eastAsia="仿宋_GB2312"/>
          <w:sz w:val="32"/>
          <w:szCs w:val="32"/>
        </w:rPr>
      </w:pPr>
      <w:r>
        <w:rPr>
          <w:rFonts w:eastAsia="仿宋_GB2312"/>
          <w:sz w:val="32"/>
          <w:szCs w:val="32"/>
        </w:rPr>
        <w:t xml:space="preserve"> 公用经费32.49万元，主要包括：伙食补助、办公费、印刷费、水费、电费、邮电费、差旅费、维修（护）费、会议费、培训费、公务接待费、劳务费、工会经费、福利费、公务用车运行维护费、其他交通费用、其他商品和服务支出。</w:t>
      </w:r>
    </w:p>
    <w:p>
      <w:pPr>
        <w:spacing w:line="586" w:lineRule="exact"/>
        <w:ind w:firstLine="803" w:firstLineChars="250"/>
        <w:rPr>
          <w:rFonts w:eastAsia="仿宋_GB2312"/>
          <w:b/>
          <w:sz w:val="32"/>
          <w:szCs w:val="32"/>
        </w:rPr>
      </w:pPr>
      <w:r>
        <w:rPr>
          <w:rFonts w:eastAsia="仿宋_GB2312"/>
          <w:b/>
          <w:sz w:val="32"/>
          <w:szCs w:val="32"/>
        </w:rPr>
        <w:t>七、一般公共预算“三公”经费情况</w:t>
      </w:r>
    </w:p>
    <w:p>
      <w:pPr>
        <w:spacing w:line="360" w:lineRule="auto"/>
        <w:ind w:firstLine="800" w:firstLineChars="250"/>
        <w:rPr>
          <w:rFonts w:hint="eastAsia" w:eastAsia="仿宋_GB2312"/>
          <w:sz w:val="32"/>
          <w:szCs w:val="32"/>
        </w:rPr>
      </w:pPr>
      <w:r>
        <w:rPr>
          <w:rFonts w:hint="eastAsia" w:eastAsia="仿宋_GB2312"/>
          <w:sz w:val="32"/>
          <w:szCs w:val="32"/>
        </w:rPr>
        <w:t>2023年“三公两费”预算总计</w:t>
      </w:r>
      <w:r>
        <w:rPr>
          <w:rFonts w:eastAsia="仿宋_GB2312"/>
          <w:sz w:val="32"/>
          <w:szCs w:val="32"/>
        </w:rPr>
        <w:t>1.62</w:t>
      </w:r>
      <w:r>
        <w:rPr>
          <w:rFonts w:hint="eastAsia" w:eastAsia="仿宋_GB2312"/>
          <w:sz w:val="32"/>
          <w:szCs w:val="32"/>
        </w:rPr>
        <w:t>万元，同比减少</w:t>
      </w:r>
      <w:r>
        <w:rPr>
          <w:rFonts w:eastAsia="仿宋_GB2312"/>
          <w:sz w:val="32"/>
          <w:szCs w:val="32"/>
        </w:rPr>
        <w:t>0.06</w:t>
      </w:r>
      <w:r>
        <w:rPr>
          <w:rFonts w:hint="eastAsia" w:eastAsia="仿宋_GB2312"/>
          <w:sz w:val="32"/>
          <w:szCs w:val="32"/>
        </w:rPr>
        <w:t>万元，下降</w:t>
      </w:r>
      <w:r>
        <w:rPr>
          <w:rFonts w:eastAsia="仿宋_GB2312"/>
          <w:sz w:val="32"/>
          <w:szCs w:val="32"/>
        </w:rPr>
        <w:t>3.57</w:t>
      </w:r>
      <w:r>
        <w:rPr>
          <w:rFonts w:hint="eastAsia" w:eastAsia="仿宋_GB2312"/>
          <w:sz w:val="32"/>
          <w:szCs w:val="32"/>
        </w:rPr>
        <w:t>％。其中：因公出国（境）费用0万元，同比持平无变化；公务接待费</w:t>
      </w:r>
      <w:r>
        <w:rPr>
          <w:rFonts w:eastAsia="仿宋_GB2312"/>
          <w:sz w:val="32"/>
          <w:szCs w:val="32"/>
        </w:rPr>
        <w:t>0.48</w:t>
      </w:r>
      <w:r>
        <w:rPr>
          <w:rFonts w:hint="eastAsia" w:eastAsia="仿宋_GB2312"/>
          <w:sz w:val="32"/>
          <w:szCs w:val="32"/>
        </w:rPr>
        <w:t>万元，同比减少</w:t>
      </w:r>
      <w:r>
        <w:rPr>
          <w:rFonts w:eastAsia="仿宋_GB2312"/>
          <w:sz w:val="32"/>
          <w:szCs w:val="32"/>
        </w:rPr>
        <w:t>0.01</w:t>
      </w:r>
      <w:r>
        <w:rPr>
          <w:rFonts w:hint="eastAsia" w:eastAsia="仿宋_GB2312"/>
          <w:sz w:val="32"/>
          <w:szCs w:val="32"/>
        </w:rPr>
        <w:t>万元，同比基本持；公务用车维护费</w:t>
      </w:r>
      <w:r>
        <w:rPr>
          <w:rFonts w:eastAsia="仿宋_GB2312"/>
          <w:sz w:val="32"/>
          <w:szCs w:val="32"/>
        </w:rPr>
        <w:t>0</w:t>
      </w:r>
      <w:r>
        <w:rPr>
          <w:rFonts w:hint="eastAsia" w:eastAsia="仿宋_GB2312"/>
          <w:sz w:val="32"/>
          <w:szCs w:val="32"/>
        </w:rPr>
        <w:t>万元，同比持平无变化；公务用车购置费0万元，同比持平无变化；会议费</w:t>
      </w:r>
      <w:r>
        <w:rPr>
          <w:rFonts w:eastAsia="仿宋_GB2312"/>
          <w:sz w:val="32"/>
          <w:szCs w:val="32"/>
        </w:rPr>
        <w:t>0.5</w:t>
      </w:r>
      <w:r>
        <w:rPr>
          <w:rFonts w:hint="eastAsia" w:eastAsia="仿宋_GB2312"/>
          <w:sz w:val="32"/>
          <w:szCs w:val="32"/>
        </w:rPr>
        <w:t>万元，同比减少0</w:t>
      </w:r>
      <w:r>
        <w:rPr>
          <w:rFonts w:eastAsia="仿宋_GB2312"/>
          <w:sz w:val="32"/>
          <w:szCs w:val="32"/>
        </w:rPr>
        <w:t>.02</w:t>
      </w:r>
      <w:r>
        <w:rPr>
          <w:rFonts w:hint="eastAsia" w:eastAsia="仿宋_GB2312"/>
          <w:sz w:val="32"/>
          <w:szCs w:val="32"/>
        </w:rPr>
        <w:t>万元，下降</w:t>
      </w:r>
      <w:r>
        <w:rPr>
          <w:rFonts w:eastAsia="仿宋_GB2312"/>
          <w:sz w:val="32"/>
          <w:szCs w:val="32"/>
        </w:rPr>
        <w:t>3.84%</w:t>
      </w:r>
      <w:r>
        <w:rPr>
          <w:rFonts w:hint="eastAsia" w:eastAsia="仿宋_GB2312"/>
          <w:sz w:val="32"/>
          <w:szCs w:val="32"/>
        </w:rPr>
        <w:t>。培训费</w:t>
      </w:r>
      <w:r>
        <w:rPr>
          <w:rFonts w:eastAsia="仿宋_GB2312"/>
          <w:sz w:val="32"/>
          <w:szCs w:val="32"/>
        </w:rPr>
        <w:t>0.64</w:t>
      </w:r>
      <w:r>
        <w:rPr>
          <w:rFonts w:hint="eastAsia" w:eastAsia="仿宋_GB2312"/>
          <w:sz w:val="32"/>
          <w:szCs w:val="32"/>
        </w:rPr>
        <w:t>万元，同比减少</w:t>
      </w:r>
      <w:r>
        <w:rPr>
          <w:rFonts w:eastAsia="仿宋_GB2312"/>
          <w:sz w:val="32"/>
          <w:szCs w:val="32"/>
        </w:rPr>
        <w:t>0.03</w:t>
      </w:r>
      <w:r>
        <w:rPr>
          <w:rFonts w:hint="eastAsia" w:eastAsia="仿宋_GB2312"/>
          <w:sz w:val="32"/>
          <w:szCs w:val="32"/>
        </w:rPr>
        <w:t>万元，下降</w:t>
      </w:r>
      <w:r>
        <w:rPr>
          <w:rFonts w:eastAsia="仿宋_GB2312"/>
          <w:sz w:val="32"/>
          <w:szCs w:val="32"/>
        </w:rPr>
        <w:t>4.47</w:t>
      </w:r>
      <w:r>
        <w:rPr>
          <w:rFonts w:hint="eastAsia" w:eastAsia="仿宋_GB2312"/>
          <w:sz w:val="32"/>
          <w:szCs w:val="32"/>
        </w:rPr>
        <w:t>%，下降原因：人员减少导致。</w:t>
      </w:r>
    </w:p>
    <w:p>
      <w:pPr>
        <w:spacing w:line="586" w:lineRule="exact"/>
        <w:ind w:firstLine="643" w:firstLineChars="200"/>
        <w:rPr>
          <w:rFonts w:eastAsia="仿宋_GB2312"/>
          <w:b/>
          <w:sz w:val="32"/>
          <w:szCs w:val="32"/>
        </w:rPr>
      </w:pPr>
      <w:r>
        <w:rPr>
          <w:rFonts w:eastAsia="仿宋_GB2312"/>
          <w:b/>
          <w:sz w:val="32"/>
          <w:szCs w:val="32"/>
        </w:rPr>
        <w:t xml:space="preserve">八、政府性基金预算情况 </w:t>
      </w:r>
    </w:p>
    <w:p>
      <w:pPr>
        <w:spacing w:line="580" w:lineRule="exact"/>
        <w:ind w:firstLine="672" w:firstLineChars="210"/>
        <w:rPr>
          <w:rFonts w:eastAsia="仿宋_GB2312"/>
          <w:sz w:val="32"/>
          <w:szCs w:val="32"/>
        </w:rPr>
      </w:pPr>
      <w:r>
        <w:rPr>
          <w:rFonts w:hint="eastAsia" w:eastAsia="仿宋_GB2312"/>
          <w:sz w:val="32"/>
          <w:szCs w:val="32"/>
        </w:rPr>
        <w:t>1、收入预算说明</w:t>
      </w:r>
    </w:p>
    <w:p>
      <w:pPr>
        <w:spacing w:line="580" w:lineRule="exact"/>
        <w:ind w:firstLine="672" w:firstLineChars="210"/>
        <w:rPr>
          <w:rFonts w:eastAsia="仿宋_GB2312"/>
          <w:sz w:val="32"/>
          <w:szCs w:val="32"/>
        </w:rPr>
      </w:pPr>
      <w:r>
        <w:rPr>
          <w:rFonts w:hint="eastAsia" w:eastAsia="仿宋_GB2312"/>
          <w:sz w:val="32"/>
          <w:szCs w:val="32"/>
        </w:rPr>
        <w:t>政府基金收入预算</w:t>
      </w:r>
      <w:r>
        <w:rPr>
          <w:rFonts w:eastAsia="仿宋_GB2312"/>
          <w:sz w:val="32"/>
          <w:szCs w:val="32"/>
        </w:rPr>
        <w:t>36.85</w:t>
      </w:r>
      <w:r>
        <w:rPr>
          <w:rFonts w:hint="eastAsia" w:eastAsia="仿宋_GB2312"/>
          <w:sz w:val="32"/>
          <w:szCs w:val="32"/>
        </w:rPr>
        <w:t>万元,同比增加</w:t>
      </w:r>
      <w:r>
        <w:rPr>
          <w:rFonts w:eastAsia="仿宋_GB2312"/>
          <w:sz w:val="32"/>
          <w:szCs w:val="32"/>
        </w:rPr>
        <w:t>36.85</w:t>
      </w:r>
      <w:r>
        <w:rPr>
          <w:rFonts w:hint="eastAsia" w:eastAsia="仿宋_GB2312"/>
          <w:sz w:val="32"/>
          <w:szCs w:val="32"/>
        </w:rPr>
        <w:t>万元，增加原因：增加政府基金安排项目支出。</w:t>
      </w:r>
    </w:p>
    <w:p>
      <w:pPr>
        <w:spacing w:line="580" w:lineRule="exact"/>
        <w:ind w:firstLine="675" w:firstLineChars="211"/>
        <w:rPr>
          <w:rFonts w:eastAsia="仿宋_GB2312"/>
          <w:sz w:val="32"/>
          <w:szCs w:val="32"/>
        </w:rPr>
      </w:pPr>
      <w:r>
        <w:rPr>
          <w:rFonts w:hint="eastAsia" w:eastAsia="仿宋_GB2312"/>
          <w:sz w:val="32"/>
          <w:szCs w:val="32"/>
        </w:rPr>
        <w:t xml:space="preserve">2、支出预算说明 </w:t>
      </w:r>
    </w:p>
    <w:p>
      <w:pPr>
        <w:spacing w:line="580" w:lineRule="exact"/>
        <w:ind w:firstLine="672" w:firstLineChars="210"/>
        <w:rPr>
          <w:rFonts w:eastAsia="仿宋_GB2312"/>
          <w:sz w:val="32"/>
          <w:szCs w:val="32"/>
        </w:rPr>
      </w:pPr>
      <w:r>
        <w:rPr>
          <w:rFonts w:hint="eastAsia" w:eastAsia="仿宋_GB2312"/>
          <w:sz w:val="32"/>
          <w:szCs w:val="32"/>
        </w:rPr>
        <w:t>政府基金支出预算</w:t>
      </w:r>
      <w:r>
        <w:rPr>
          <w:rFonts w:eastAsia="仿宋_GB2312"/>
          <w:sz w:val="32"/>
          <w:szCs w:val="32"/>
        </w:rPr>
        <w:t>36.85</w:t>
      </w:r>
      <w:r>
        <w:rPr>
          <w:rFonts w:hint="eastAsia" w:eastAsia="仿宋_GB2312"/>
          <w:sz w:val="32"/>
          <w:szCs w:val="32"/>
        </w:rPr>
        <w:t>万元,同比增加</w:t>
      </w:r>
      <w:r>
        <w:rPr>
          <w:rFonts w:eastAsia="仿宋_GB2312"/>
          <w:sz w:val="32"/>
          <w:szCs w:val="32"/>
        </w:rPr>
        <w:t>36.85</w:t>
      </w:r>
      <w:r>
        <w:rPr>
          <w:rFonts w:hint="eastAsia" w:eastAsia="仿宋_GB2312"/>
          <w:sz w:val="32"/>
          <w:szCs w:val="32"/>
        </w:rPr>
        <w:t>万元，增加原因：减少一般公共预算项目安排资金，增加政府基金安排项目支出。</w:t>
      </w:r>
    </w:p>
    <w:p>
      <w:pPr>
        <w:spacing w:line="580" w:lineRule="exact"/>
        <w:ind w:firstLine="480" w:firstLineChars="150"/>
        <w:rPr>
          <w:rFonts w:eastAsia="仿宋_GB2312"/>
          <w:sz w:val="32"/>
          <w:szCs w:val="32"/>
        </w:rPr>
      </w:pPr>
      <w:r>
        <w:rPr>
          <w:rFonts w:hint="eastAsia" w:eastAsia="仿宋_GB2312"/>
          <w:sz w:val="32"/>
          <w:szCs w:val="32"/>
        </w:rPr>
        <w:t>（1）按支出功能分类划分</w:t>
      </w:r>
      <w:r>
        <w:rPr>
          <w:rFonts w:eastAsia="仿宋_GB2312"/>
          <w:sz w:val="32"/>
          <w:szCs w:val="32"/>
        </w:rPr>
        <w:t>1</w:t>
      </w:r>
      <w:r>
        <w:rPr>
          <w:rFonts w:hint="eastAsia" w:eastAsia="仿宋_GB2312"/>
          <w:sz w:val="32"/>
          <w:szCs w:val="32"/>
        </w:rPr>
        <w:t>类：</w:t>
      </w:r>
    </w:p>
    <w:p>
      <w:pPr>
        <w:spacing w:line="580" w:lineRule="exact"/>
        <w:ind w:firstLine="672" w:firstLineChars="210"/>
        <w:rPr>
          <w:rFonts w:eastAsia="仿宋_GB2312"/>
          <w:sz w:val="32"/>
          <w:szCs w:val="32"/>
        </w:rPr>
      </w:pPr>
      <w:r>
        <w:rPr>
          <w:rFonts w:hint="eastAsia" w:eastAsia="仿宋_GB2312"/>
          <w:sz w:val="32"/>
          <w:szCs w:val="32"/>
        </w:rPr>
        <w:t>其他国有土地使用权出让收入安排的支出</w:t>
      </w:r>
      <w:r>
        <w:rPr>
          <w:rFonts w:eastAsia="仿宋_GB2312"/>
          <w:sz w:val="32"/>
          <w:szCs w:val="32"/>
        </w:rPr>
        <w:t>36.85</w:t>
      </w:r>
      <w:r>
        <w:rPr>
          <w:rFonts w:hint="eastAsia" w:eastAsia="仿宋_GB2312"/>
          <w:sz w:val="32"/>
          <w:szCs w:val="32"/>
        </w:rPr>
        <w:t>，同比增加</w:t>
      </w:r>
      <w:r>
        <w:rPr>
          <w:rFonts w:eastAsia="仿宋_GB2312"/>
          <w:sz w:val="32"/>
          <w:szCs w:val="32"/>
        </w:rPr>
        <w:t>36.85</w:t>
      </w:r>
      <w:r>
        <w:rPr>
          <w:rFonts w:hint="eastAsia" w:eastAsia="仿宋_GB2312"/>
          <w:sz w:val="32"/>
          <w:szCs w:val="32"/>
        </w:rPr>
        <w:t>万元。增加原因：增加政府基金安排项目支出。</w:t>
      </w:r>
    </w:p>
    <w:p>
      <w:pPr>
        <w:spacing w:line="580" w:lineRule="exact"/>
        <w:ind w:firstLine="480" w:firstLineChars="150"/>
        <w:rPr>
          <w:rFonts w:eastAsia="仿宋_GB2312"/>
          <w:sz w:val="32"/>
          <w:szCs w:val="32"/>
        </w:rPr>
      </w:pPr>
      <w:r>
        <w:rPr>
          <w:rFonts w:hint="eastAsia" w:eastAsia="仿宋_GB2312"/>
          <w:sz w:val="32"/>
          <w:szCs w:val="32"/>
        </w:rPr>
        <w:t>（2）按支出结构分为基本支出和项目支出预算</w:t>
      </w:r>
    </w:p>
    <w:p>
      <w:pPr>
        <w:spacing w:line="580" w:lineRule="exact"/>
        <w:ind w:firstLine="640" w:firstLineChars="200"/>
        <w:rPr>
          <w:rFonts w:eastAsia="仿宋_GB2312"/>
          <w:sz w:val="32"/>
          <w:szCs w:val="32"/>
        </w:rPr>
      </w:pPr>
      <w:r>
        <w:rPr>
          <w:rFonts w:hint="eastAsia" w:eastAsia="仿宋_GB2312"/>
          <w:sz w:val="32"/>
          <w:szCs w:val="32"/>
        </w:rPr>
        <w:t>基本支出预算</w:t>
      </w:r>
      <w:r>
        <w:rPr>
          <w:rFonts w:eastAsia="仿宋_GB2312"/>
          <w:sz w:val="32"/>
          <w:szCs w:val="32"/>
        </w:rPr>
        <w:t>0</w:t>
      </w:r>
      <w:r>
        <w:rPr>
          <w:rFonts w:hint="eastAsia" w:eastAsia="仿宋_GB2312"/>
          <w:sz w:val="32"/>
          <w:szCs w:val="32"/>
        </w:rPr>
        <w:t>万元</w:t>
      </w:r>
    </w:p>
    <w:p>
      <w:pPr>
        <w:spacing w:line="580" w:lineRule="exact"/>
        <w:ind w:firstLine="672" w:firstLineChars="210"/>
        <w:rPr>
          <w:rFonts w:eastAsia="仿宋_GB2312"/>
          <w:sz w:val="32"/>
          <w:szCs w:val="32"/>
        </w:rPr>
      </w:pPr>
      <w:r>
        <w:rPr>
          <w:rFonts w:hint="eastAsia" w:eastAsia="仿宋_GB2312"/>
          <w:sz w:val="32"/>
          <w:szCs w:val="32"/>
        </w:rPr>
        <w:t>项目支出预算</w:t>
      </w:r>
      <w:r>
        <w:rPr>
          <w:rFonts w:eastAsia="仿宋_GB2312"/>
          <w:sz w:val="32"/>
          <w:szCs w:val="32"/>
        </w:rPr>
        <w:t>36.85</w:t>
      </w:r>
      <w:r>
        <w:rPr>
          <w:rFonts w:hint="eastAsia" w:eastAsia="仿宋_GB2312"/>
          <w:sz w:val="32"/>
          <w:szCs w:val="32"/>
        </w:rPr>
        <w:t>万元，占支出总预算</w:t>
      </w:r>
      <w:r>
        <w:rPr>
          <w:rFonts w:eastAsia="仿宋_GB2312"/>
          <w:sz w:val="32"/>
          <w:szCs w:val="32"/>
        </w:rPr>
        <w:t>100</w:t>
      </w:r>
      <w:r>
        <w:rPr>
          <w:rFonts w:hint="eastAsia" w:eastAsia="仿宋_GB2312"/>
          <w:sz w:val="32"/>
          <w:szCs w:val="32"/>
        </w:rPr>
        <w:t>％。 增加原因：减少一般公共预算项目安排资金，增加政府基金安排项目支出。</w:t>
      </w:r>
    </w:p>
    <w:p>
      <w:pPr>
        <w:spacing w:line="586" w:lineRule="exact"/>
        <w:ind w:left="315" w:leftChars="150" w:firstLine="321" w:firstLineChars="100"/>
        <w:rPr>
          <w:rFonts w:eastAsia="仿宋_GB2312"/>
          <w:b/>
          <w:sz w:val="32"/>
          <w:szCs w:val="32"/>
        </w:rPr>
      </w:pPr>
      <w:r>
        <w:rPr>
          <w:rFonts w:eastAsia="仿宋_GB2312"/>
          <w:b/>
          <w:sz w:val="32"/>
          <w:szCs w:val="32"/>
        </w:rPr>
        <w:t>九、国有资本经营预算情况</w:t>
      </w:r>
    </w:p>
    <w:p>
      <w:pPr>
        <w:spacing w:line="586" w:lineRule="exact"/>
        <w:ind w:left="-283" w:leftChars="-135" w:firstLine="960" w:firstLineChars="300"/>
        <w:rPr>
          <w:rFonts w:eastAsia="仿宋_GB2312"/>
          <w:sz w:val="32"/>
          <w:szCs w:val="32"/>
        </w:rPr>
      </w:pPr>
      <w:r>
        <w:rPr>
          <w:rFonts w:hint="eastAsia" w:eastAsia="仿宋_GB2312"/>
          <w:sz w:val="32"/>
          <w:szCs w:val="32"/>
        </w:rPr>
        <w:t>无</w:t>
      </w:r>
      <w:r>
        <w:rPr>
          <w:rFonts w:eastAsia="仿宋_GB2312"/>
          <w:sz w:val="32"/>
          <w:szCs w:val="32"/>
        </w:rPr>
        <w:t>国有资本经营预算</w:t>
      </w:r>
      <w:r>
        <w:rPr>
          <w:rFonts w:hint="eastAsia" w:eastAsia="仿宋_GB2312"/>
          <w:sz w:val="32"/>
          <w:szCs w:val="32"/>
        </w:rPr>
        <w:t>。</w:t>
      </w:r>
    </w:p>
    <w:p>
      <w:pPr>
        <w:spacing w:line="586" w:lineRule="exact"/>
        <w:ind w:left="141" w:leftChars="67" w:firstLine="482" w:firstLineChars="150"/>
        <w:rPr>
          <w:rFonts w:eastAsia="仿宋_GB2312"/>
          <w:b/>
          <w:sz w:val="32"/>
          <w:szCs w:val="32"/>
        </w:rPr>
      </w:pPr>
      <w:r>
        <w:rPr>
          <w:rFonts w:eastAsia="仿宋_GB2312"/>
          <w:b/>
          <w:sz w:val="32"/>
          <w:szCs w:val="32"/>
        </w:rPr>
        <w:t>十、其他重要事项情况说明</w:t>
      </w:r>
    </w:p>
    <w:p>
      <w:pPr>
        <w:spacing w:line="586" w:lineRule="exact"/>
        <w:ind w:left="627" w:hanging="627" w:hangingChars="196"/>
        <w:rPr>
          <w:rFonts w:eastAsia="仿宋_GB2312"/>
          <w:sz w:val="32"/>
          <w:szCs w:val="32"/>
        </w:rPr>
      </w:pPr>
      <w:r>
        <w:rPr>
          <w:rFonts w:hint="eastAsia" w:eastAsia="仿宋_GB2312"/>
          <w:sz w:val="32"/>
          <w:szCs w:val="32"/>
        </w:rPr>
        <w:t xml:space="preserve"> </w:t>
      </w:r>
      <w:r>
        <w:rPr>
          <w:rFonts w:eastAsia="仿宋_GB2312"/>
          <w:sz w:val="32"/>
          <w:szCs w:val="32"/>
        </w:rPr>
        <w:t xml:space="preserve">   1</w:t>
      </w:r>
      <w:r>
        <w:rPr>
          <w:rFonts w:hint="eastAsia" w:eastAsia="仿宋_GB2312"/>
          <w:sz w:val="32"/>
          <w:szCs w:val="32"/>
        </w:rPr>
        <w:t>、</w:t>
      </w:r>
      <w:r>
        <w:rPr>
          <w:rFonts w:eastAsia="仿宋_GB2312"/>
          <w:sz w:val="32"/>
          <w:szCs w:val="32"/>
        </w:rPr>
        <w:t>机关运行经费</w:t>
      </w:r>
      <w:r>
        <w:rPr>
          <w:rFonts w:hint="eastAsia" w:eastAsia="仿宋_GB2312"/>
          <w:sz w:val="32"/>
          <w:szCs w:val="32"/>
        </w:rPr>
        <w:t>情况</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rPr>
        <w:t>2023年机关运行经费</w:t>
      </w:r>
      <w:r>
        <w:rPr>
          <w:rFonts w:eastAsia="仿宋_GB2312"/>
          <w:sz w:val="32"/>
          <w:szCs w:val="32"/>
        </w:rPr>
        <w:t>32.49</w:t>
      </w:r>
      <w:r>
        <w:rPr>
          <w:rFonts w:hint="eastAsia" w:eastAsia="仿宋_GB2312"/>
          <w:sz w:val="32"/>
          <w:szCs w:val="32"/>
        </w:rPr>
        <w:t>万元，同比增加</w:t>
      </w:r>
      <w:r>
        <w:rPr>
          <w:rFonts w:eastAsia="仿宋_GB2312"/>
          <w:sz w:val="32"/>
          <w:szCs w:val="32"/>
        </w:rPr>
        <w:t>8.97</w:t>
      </w:r>
      <w:r>
        <w:rPr>
          <w:rFonts w:hint="eastAsia" w:eastAsia="仿宋_GB2312"/>
          <w:sz w:val="32"/>
          <w:szCs w:val="32"/>
        </w:rPr>
        <w:t>万元，上升</w:t>
      </w:r>
      <w:r>
        <w:rPr>
          <w:rFonts w:eastAsia="仿宋_GB2312"/>
          <w:sz w:val="32"/>
          <w:szCs w:val="32"/>
        </w:rPr>
        <w:t>38.14</w:t>
      </w:r>
      <w:r>
        <w:rPr>
          <w:rFonts w:hint="eastAsia" w:eastAsia="仿宋_GB2312"/>
          <w:sz w:val="32"/>
          <w:szCs w:val="32"/>
        </w:rPr>
        <w:t>%。上升原因：2023伙食补助在其他商品服务支出中列报。具体列表如下：</w:t>
      </w:r>
    </w:p>
    <w:tbl>
      <w:tblPr>
        <w:tblStyle w:val="7"/>
        <w:tblW w:w="0" w:type="auto"/>
        <w:jc w:val="center"/>
        <w:tblLayout w:type="fixed"/>
        <w:tblCellMar>
          <w:top w:w="0" w:type="dxa"/>
          <w:left w:w="0" w:type="dxa"/>
          <w:bottom w:w="0" w:type="dxa"/>
          <w:right w:w="0" w:type="dxa"/>
        </w:tblCellMar>
      </w:tblPr>
      <w:tblGrid>
        <w:gridCol w:w="1133"/>
        <w:gridCol w:w="1020"/>
        <w:gridCol w:w="4290"/>
        <w:gridCol w:w="1597"/>
      </w:tblGrid>
      <w:tr>
        <w:tblPrEx>
          <w:tblCellMar>
            <w:top w:w="0" w:type="dxa"/>
            <w:left w:w="0" w:type="dxa"/>
            <w:bottom w:w="0" w:type="dxa"/>
            <w:right w:w="0" w:type="dxa"/>
          </w:tblCellMar>
        </w:tblPrEx>
        <w:trPr>
          <w:trHeight w:val="732" w:hRule="atLeast"/>
          <w:jc w:val="center"/>
        </w:trPr>
        <w:tc>
          <w:tcPr>
            <w:tcW w:w="2153"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宋体" w:hAnsi="宋体" w:cs="宋体"/>
                <w:kern w:val="0"/>
                <w:sz w:val="24"/>
              </w:rPr>
            </w:pPr>
            <w:r>
              <w:rPr>
                <w:rFonts w:hint="eastAsia" w:ascii="仿宋_GB2312" w:hAnsi="宋体" w:eastAsia="仿宋_GB2312" w:cs="宋体"/>
                <w:color w:val="000000"/>
                <w:kern w:val="0"/>
                <w:sz w:val="24"/>
              </w:rPr>
              <w:t>支出经济分类科目编码</w:t>
            </w:r>
          </w:p>
        </w:tc>
        <w:tc>
          <w:tcPr>
            <w:tcW w:w="4290"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支出经济分类科目名称</w:t>
            </w:r>
          </w:p>
        </w:tc>
        <w:tc>
          <w:tcPr>
            <w:tcW w:w="1597"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预算数(万元)</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宋体" w:hAnsi="宋体" w:cs="宋体"/>
                <w:kern w:val="0"/>
                <w:sz w:val="24"/>
              </w:rPr>
            </w:pP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商品和服务支出</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ascii="仿宋_GB2312" w:hAnsi="宋体" w:eastAsia="仿宋_GB2312" w:cs="宋体"/>
                <w:color w:val="000000"/>
                <w:kern w:val="0"/>
                <w:sz w:val="24"/>
              </w:rPr>
              <w:t>32.49</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01</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办公费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ascii="仿宋_GB2312" w:hAnsi="宋体" w:eastAsia="仿宋_GB2312" w:cs="宋体"/>
                <w:color w:val="000000"/>
                <w:kern w:val="0"/>
                <w:sz w:val="24"/>
              </w:rPr>
              <w:t>2.33</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02</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印刷费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ascii="宋体" w:hAnsi="宋体" w:cs="宋体"/>
                <w:kern w:val="0"/>
                <w:sz w:val="24"/>
              </w:rPr>
              <w:t>0.51</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eastAsia="仿宋_GB2312" w:cs="宋体"/>
                <w:kern w:val="0"/>
                <w:sz w:val="24"/>
              </w:rPr>
            </w:pPr>
            <w:r>
              <w:rPr>
                <w:rFonts w:hint="eastAsia" w:ascii="仿宋_GB2312" w:hAnsi="宋体" w:eastAsia="仿宋_GB2312" w:cs="宋体"/>
                <w:color w:val="000000"/>
                <w:kern w:val="0"/>
                <w:sz w:val="24"/>
              </w:rPr>
              <w:t>03</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咨询费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0</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05</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水费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宋体" w:hAnsi="宋体" w:cs="宋体"/>
                <w:kern w:val="0"/>
                <w:sz w:val="24"/>
              </w:rPr>
            </w:pPr>
            <w:r>
              <w:rPr>
                <w:rFonts w:ascii="仿宋_GB2312" w:hAnsi="宋体" w:eastAsia="仿宋_GB2312" w:cs="宋体"/>
                <w:color w:val="000000"/>
                <w:kern w:val="0"/>
                <w:sz w:val="24"/>
              </w:rPr>
              <w:t>0.54</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06</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电费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宋体" w:hAnsi="宋体" w:cs="宋体"/>
                <w:kern w:val="0"/>
                <w:sz w:val="24"/>
              </w:rPr>
            </w:pPr>
            <w:r>
              <w:rPr>
                <w:rFonts w:ascii="仿宋_GB2312" w:hAnsi="宋体" w:eastAsia="仿宋_GB2312" w:cs="宋体"/>
                <w:color w:val="000000"/>
                <w:kern w:val="0"/>
                <w:sz w:val="24"/>
              </w:rPr>
              <w:t>1.89</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07</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邮电费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宋体" w:hAnsi="宋体" w:cs="宋体"/>
                <w:kern w:val="0"/>
                <w:sz w:val="24"/>
              </w:rPr>
            </w:pPr>
            <w:r>
              <w:rPr>
                <w:rFonts w:ascii="宋体" w:hAnsi="宋体" w:cs="宋体"/>
                <w:kern w:val="0"/>
                <w:sz w:val="24"/>
              </w:rPr>
              <w:t>0.98</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11</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差旅费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ascii="仿宋_GB2312" w:hAnsi="宋体" w:eastAsia="仿宋_GB2312" w:cs="宋体"/>
                <w:color w:val="000000"/>
                <w:kern w:val="0"/>
                <w:sz w:val="24"/>
              </w:rPr>
              <w:t>9.16</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13</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维修(护)费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ascii="仿宋_GB2312" w:hAnsi="宋体" w:eastAsia="仿宋_GB2312" w:cs="宋体"/>
                <w:color w:val="000000"/>
                <w:kern w:val="0"/>
                <w:sz w:val="24"/>
              </w:rPr>
              <w:t>0.51</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15</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会议费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ascii="宋体" w:hAnsi="宋体" w:cs="宋体"/>
                <w:kern w:val="0"/>
                <w:sz w:val="24"/>
              </w:rPr>
              <w:t>0.5</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16</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培训费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ascii="仿宋_GB2312" w:hAnsi="宋体" w:eastAsia="仿宋_GB2312" w:cs="宋体"/>
                <w:color w:val="000000"/>
                <w:kern w:val="0"/>
                <w:sz w:val="24"/>
              </w:rPr>
              <w:t>0.64</w:t>
            </w:r>
          </w:p>
        </w:tc>
      </w:tr>
      <w:tr>
        <w:tblPrEx>
          <w:tblCellMar>
            <w:top w:w="0" w:type="dxa"/>
            <w:left w:w="0" w:type="dxa"/>
            <w:bottom w:w="0" w:type="dxa"/>
            <w:right w:w="0" w:type="dxa"/>
          </w:tblCellMar>
        </w:tblPrEx>
        <w:trPr>
          <w:trHeight w:val="552"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17</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公务接待费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ascii="仿宋_GB2312" w:hAnsi="宋体" w:eastAsia="仿宋_GB2312" w:cs="宋体"/>
                <w:color w:val="000000"/>
                <w:kern w:val="0"/>
                <w:sz w:val="24"/>
              </w:rPr>
              <w:t>0.48</w:t>
            </w:r>
          </w:p>
        </w:tc>
      </w:tr>
      <w:tr>
        <w:tblPrEx>
          <w:tblCellMar>
            <w:top w:w="0" w:type="dxa"/>
            <w:left w:w="0" w:type="dxa"/>
            <w:bottom w:w="0" w:type="dxa"/>
            <w:right w:w="0" w:type="dxa"/>
          </w:tblCellMar>
        </w:tblPrEx>
        <w:trPr>
          <w:trHeight w:val="572"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26</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公务用车运行维护费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仿宋_GB2312" w:hAnsi="宋体" w:eastAsia="仿宋_GB2312" w:cs="宋体"/>
                <w:color w:val="000000"/>
                <w:kern w:val="0"/>
                <w:sz w:val="24"/>
              </w:rPr>
            </w:pPr>
            <w:r>
              <w:rPr>
                <w:rFonts w:ascii="仿宋_GB2312" w:hAnsi="宋体" w:eastAsia="仿宋_GB2312" w:cs="宋体"/>
                <w:color w:val="000000"/>
                <w:kern w:val="0"/>
                <w:sz w:val="24"/>
              </w:rPr>
              <w:t>0</w:t>
            </w:r>
          </w:p>
        </w:tc>
      </w:tr>
      <w:tr>
        <w:tblPrEx>
          <w:tblCellMar>
            <w:top w:w="0" w:type="dxa"/>
            <w:left w:w="0" w:type="dxa"/>
            <w:bottom w:w="0" w:type="dxa"/>
            <w:right w:w="0" w:type="dxa"/>
          </w:tblCellMar>
        </w:tblPrEx>
        <w:trPr>
          <w:trHeight w:val="572"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28</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工会经费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宋体" w:hAnsi="宋体" w:cs="宋体"/>
                <w:kern w:val="0"/>
                <w:sz w:val="24"/>
              </w:rPr>
            </w:pPr>
            <w:r>
              <w:rPr>
                <w:rFonts w:ascii="仿宋_GB2312" w:hAnsi="宋体" w:eastAsia="仿宋_GB2312" w:cs="宋体"/>
                <w:color w:val="000000"/>
                <w:kern w:val="0"/>
                <w:sz w:val="24"/>
              </w:rPr>
              <w:t>3</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29</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福利费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宋体" w:hAnsi="宋体" w:cs="宋体"/>
                <w:kern w:val="0"/>
                <w:sz w:val="24"/>
              </w:rPr>
            </w:pPr>
            <w:r>
              <w:rPr>
                <w:rFonts w:ascii="仿宋_GB2312" w:hAnsi="宋体" w:eastAsia="仿宋_GB2312" w:cs="宋体"/>
                <w:color w:val="000000"/>
                <w:kern w:val="0"/>
                <w:sz w:val="24"/>
              </w:rPr>
              <w:t>0.53</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39</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其他交通费用</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ind w:firstLine="720" w:firstLineChars="300"/>
              <w:jc w:val="left"/>
              <w:rPr>
                <w:rFonts w:ascii="宋体" w:hAnsi="宋体" w:cs="宋体"/>
                <w:kern w:val="0"/>
                <w:sz w:val="24"/>
              </w:rPr>
            </w:pPr>
            <w:r>
              <w:rPr>
                <w:rFonts w:ascii="仿宋_GB2312" w:hAnsi="宋体" w:eastAsia="仿宋_GB2312" w:cs="宋体"/>
                <w:color w:val="000000"/>
                <w:kern w:val="0"/>
                <w:sz w:val="24"/>
              </w:rPr>
              <w:t>0</w:t>
            </w:r>
          </w:p>
        </w:tc>
      </w:tr>
      <w:tr>
        <w:tblPrEx>
          <w:tblCellMar>
            <w:top w:w="0" w:type="dxa"/>
            <w:left w:w="0" w:type="dxa"/>
            <w:bottom w:w="0" w:type="dxa"/>
            <w:right w:w="0" w:type="dxa"/>
          </w:tblCellMar>
        </w:tblPrEx>
        <w:trPr>
          <w:trHeight w:val="587"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99</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其他商品和服务支出</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宋体" w:hAnsi="宋体" w:cs="宋体"/>
                <w:kern w:val="0"/>
                <w:sz w:val="24"/>
              </w:rPr>
            </w:pPr>
            <w:r>
              <w:rPr>
                <w:rFonts w:ascii="仿宋_GB2312" w:hAnsi="宋体" w:eastAsia="仿宋_GB2312" w:cs="宋体"/>
                <w:color w:val="000000"/>
                <w:kern w:val="0"/>
                <w:sz w:val="24"/>
              </w:rPr>
              <w:t>11.42</w:t>
            </w:r>
          </w:p>
        </w:tc>
      </w:tr>
    </w:tbl>
    <w:p>
      <w:pPr>
        <w:spacing w:line="586" w:lineRule="exact"/>
        <w:ind w:left="627" w:hanging="627" w:hangingChars="196"/>
        <w:rPr>
          <w:rFonts w:eastAsia="仿宋_GB2312"/>
          <w:color w:val="FF0000"/>
          <w:sz w:val="32"/>
          <w:szCs w:val="32"/>
        </w:rPr>
      </w:pPr>
    </w:p>
    <w:p>
      <w:pPr>
        <w:spacing w:line="586" w:lineRule="exact"/>
        <w:ind w:left="627" w:hanging="627" w:hangingChars="196"/>
        <w:rPr>
          <w:rFonts w:eastAsia="仿宋_GB2312"/>
          <w:sz w:val="32"/>
          <w:szCs w:val="32"/>
        </w:rPr>
      </w:pPr>
      <w:r>
        <w:rPr>
          <w:rFonts w:hint="eastAsia" w:eastAsia="仿宋_GB2312"/>
          <w:sz w:val="32"/>
          <w:szCs w:val="32"/>
        </w:rPr>
        <w:t xml:space="preserve"> </w:t>
      </w:r>
      <w:r>
        <w:rPr>
          <w:rFonts w:eastAsia="仿宋_GB2312"/>
          <w:sz w:val="32"/>
          <w:szCs w:val="32"/>
        </w:rPr>
        <w:t xml:space="preserve">   2</w:t>
      </w:r>
      <w:r>
        <w:rPr>
          <w:rFonts w:hint="eastAsia" w:eastAsia="仿宋_GB2312"/>
          <w:sz w:val="32"/>
          <w:szCs w:val="32"/>
        </w:rPr>
        <w:t>、</w:t>
      </w:r>
      <w:r>
        <w:rPr>
          <w:rFonts w:eastAsia="仿宋_GB2312"/>
          <w:sz w:val="32"/>
          <w:szCs w:val="32"/>
        </w:rPr>
        <w:t>政府采购</w:t>
      </w:r>
      <w:r>
        <w:rPr>
          <w:rFonts w:hint="eastAsia" w:eastAsia="仿宋_GB2312"/>
          <w:sz w:val="32"/>
          <w:szCs w:val="32"/>
        </w:rPr>
        <w:t>情况</w:t>
      </w:r>
    </w:p>
    <w:p>
      <w:pPr>
        <w:spacing w:line="580" w:lineRule="exact"/>
        <w:ind w:firstLine="640" w:firstLineChars="200"/>
        <w:rPr>
          <w:rFonts w:eastAsia="仿宋_GB2312"/>
          <w:sz w:val="32"/>
          <w:szCs w:val="32"/>
        </w:rPr>
      </w:pPr>
      <w:r>
        <w:rPr>
          <w:rFonts w:hint="eastAsia" w:eastAsia="仿宋_GB2312"/>
          <w:sz w:val="32"/>
          <w:szCs w:val="32"/>
        </w:rPr>
        <w:t>2023年无政府采购预算。</w:t>
      </w:r>
    </w:p>
    <w:p>
      <w:pPr>
        <w:spacing w:line="586" w:lineRule="exact"/>
        <w:ind w:left="627" w:hanging="627" w:hangingChars="196"/>
        <w:rPr>
          <w:rFonts w:eastAsia="仿宋_GB2312"/>
          <w:sz w:val="32"/>
          <w:szCs w:val="32"/>
        </w:rPr>
      </w:pPr>
      <w:r>
        <w:rPr>
          <w:rFonts w:eastAsia="仿宋_GB2312"/>
          <w:sz w:val="32"/>
          <w:szCs w:val="32"/>
        </w:rPr>
        <w:t xml:space="preserve">    3</w:t>
      </w:r>
      <w:r>
        <w:rPr>
          <w:rFonts w:hint="eastAsia" w:eastAsia="仿宋_GB2312"/>
          <w:sz w:val="32"/>
          <w:szCs w:val="32"/>
        </w:rPr>
        <w:t>、</w:t>
      </w:r>
      <w:r>
        <w:rPr>
          <w:rFonts w:eastAsia="仿宋_GB2312"/>
          <w:sz w:val="32"/>
          <w:szCs w:val="32"/>
        </w:rPr>
        <w:t>国有资产</w:t>
      </w:r>
      <w:r>
        <w:rPr>
          <w:rFonts w:hint="eastAsia" w:eastAsia="仿宋_GB2312"/>
          <w:sz w:val="32"/>
          <w:szCs w:val="32"/>
        </w:rPr>
        <w:t>情况</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rPr>
        <w:t>截至202</w:t>
      </w:r>
      <w:r>
        <w:rPr>
          <w:rFonts w:eastAsia="仿宋_GB2312"/>
          <w:sz w:val="32"/>
          <w:szCs w:val="32"/>
        </w:rPr>
        <w:t>2</w:t>
      </w:r>
      <w:r>
        <w:rPr>
          <w:rFonts w:hint="eastAsia" w:eastAsia="仿宋_GB2312"/>
          <w:sz w:val="32"/>
          <w:szCs w:val="32"/>
        </w:rPr>
        <w:t>年12月31日，本单位固定资产原值</w:t>
      </w:r>
      <w:r>
        <w:rPr>
          <w:rFonts w:eastAsia="仿宋_GB2312"/>
          <w:sz w:val="32"/>
          <w:szCs w:val="32"/>
        </w:rPr>
        <w:t>189.87</w:t>
      </w:r>
      <w:r>
        <w:rPr>
          <w:rFonts w:hint="eastAsia" w:eastAsia="仿宋_GB2312"/>
          <w:sz w:val="32"/>
          <w:szCs w:val="32"/>
        </w:rPr>
        <w:t>万元，同比增加1</w:t>
      </w:r>
      <w:r>
        <w:rPr>
          <w:rFonts w:eastAsia="仿宋_GB2312"/>
          <w:sz w:val="32"/>
          <w:szCs w:val="32"/>
        </w:rPr>
        <w:t>89.87</w:t>
      </w:r>
      <w:r>
        <w:rPr>
          <w:rFonts w:hint="eastAsia" w:eastAsia="仿宋_GB2312"/>
          <w:sz w:val="32"/>
          <w:szCs w:val="32"/>
        </w:rPr>
        <w:t>元，累计折旧</w:t>
      </w:r>
      <w:r>
        <w:rPr>
          <w:rFonts w:eastAsia="仿宋_GB2312"/>
          <w:sz w:val="32"/>
          <w:szCs w:val="32"/>
        </w:rPr>
        <w:t>13.53</w:t>
      </w:r>
      <w:r>
        <w:rPr>
          <w:rFonts w:hint="eastAsia" w:eastAsia="仿宋_GB2312"/>
          <w:sz w:val="32"/>
          <w:szCs w:val="32"/>
        </w:rPr>
        <w:t>万元，固定资产净值</w:t>
      </w:r>
      <w:r>
        <w:rPr>
          <w:rFonts w:eastAsia="仿宋_GB2312"/>
          <w:sz w:val="32"/>
          <w:szCs w:val="32"/>
        </w:rPr>
        <w:t>176.34</w:t>
      </w:r>
      <w:r>
        <w:rPr>
          <w:rFonts w:hint="eastAsia" w:eastAsia="仿宋_GB2312"/>
          <w:sz w:val="32"/>
          <w:szCs w:val="32"/>
        </w:rPr>
        <w:t>万元。原因：本单位新成立，2022年开始独立核算。</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rPr>
        <w:t>本部门有</w:t>
      </w:r>
      <w:r>
        <w:rPr>
          <w:rFonts w:eastAsia="仿宋_GB2312"/>
          <w:sz w:val="32"/>
          <w:szCs w:val="32"/>
        </w:rPr>
        <w:t>1</w:t>
      </w:r>
      <w:r>
        <w:rPr>
          <w:rFonts w:hint="eastAsia" w:eastAsia="仿宋_GB2312"/>
          <w:sz w:val="32"/>
          <w:szCs w:val="32"/>
        </w:rPr>
        <w:t>辆在编车辆（应急抢险救援车，非公务用车）。</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rPr>
        <w:t>本部门无单位价值200 万元以上大型设备0 台（套）。</w:t>
      </w:r>
    </w:p>
    <w:p>
      <w:pPr>
        <w:autoSpaceDE w:val="0"/>
        <w:autoSpaceDN w:val="0"/>
        <w:adjustRightInd w:val="0"/>
        <w:snapToGrid w:val="0"/>
        <w:spacing w:line="586" w:lineRule="exact"/>
        <w:ind w:firstLine="640" w:firstLineChars="200"/>
        <w:rPr>
          <w:rFonts w:eastAsia="楷体_GB2312"/>
          <w:sz w:val="32"/>
          <w:szCs w:val="32"/>
        </w:rPr>
      </w:pPr>
      <w:r>
        <w:rPr>
          <w:rFonts w:eastAsia="仿宋_GB2312"/>
          <w:sz w:val="32"/>
          <w:szCs w:val="32"/>
        </w:rPr>
        <w:t>4</w:t>
      </w:r>
      <w:r>
        <w:rPr>
          <w:rFonts w:hint="eastAsia" w:eastAsia="仿宋_GB2312"/>
          <w:sz w:val="32"/>
          <w:szCs w:val="32"/>
        </w:rPr>
        <w:t>、</w:t>
      </w:r>
      <w:r>
        <w:rPr>
          <w:rFonts w:hint="eastAsia" w:eastAsia="楷体_GB2312"/>
          <w:sz w:val="32"/>
          <w:szCs w:val="32"/>
        </w:rPr>
        <w:t>重点项目绩效目标情况</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firstLine="640" w:firstLineChars="200"/>
        <w:textAlignment w:val="auto"/>
        <w:rPr>
          <w:rFonts w:hint="eastAsia" w:eastAsia="仿宋_GB2312"/>
          <w:color w:val="auto"/>
          <w:sz w:val="32"/>
          <w:szCs w:val="32"/>
          <w:lang w:eastAsia="zh-CN"/>
        </w:rPr>
      </w:pPr>
      <w:r>
        <w:rPr>
          <w:rFonts w:hint="eastAsia" w:eastAsia="仿宋_GB2312"/>
          <w:color w:val="auto"/>
          <w:sz w:val="32"/>
          <w:szCs w:val="32"/>
        </w:rPr>
        <w:t>本部门2023年部门预算所有项目均已编制绩效目标列入绩效考核范围，其中</w:t>
      </w:r>
      <w:r>
        <w:rPr>
          <w:rFonts w:hint="eastAsia" w:eastAsia="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rPr>
        <w:t>重点</w:t>
      </w:r>
      <w:r>
        <w:rPr>
          <w:rFonts w:eastAsia="楷体_GB2312"/>
          <w:color w:val="auto"/>
          <w:sz w:val="32"/>
          <w:szCs w:val="32"/>
        </w:rPr>
        <w:t>项目绩效目标</w:t>
      </w:r>
      <w:r>
        <w:rPr>
          <w:rFonts w:hint="eastAsia" w:eastAsia="楷体_GB2312"/>
          <w:color w:val="auto"/>
          <w:sz w:val="32"/>
          <w:szCs w:val="32"/>
          <w:lang w:val="en-US" w:eastAsia="zh-CN"/>
        </w:rPr>
        <w:t>1</w:t>
      </w:r>
      <w:r>
        <w:rPr>
          <w:rFonts w:hint="eastAsia" w:eastAsia="仿宋_GB2312"/>
          <w:color w:val="auto"/>
          <w:sz w:val="32"/>
          <w:szCs w:val="32"/>
        </w:rPr>
        <w:t>个</w:t>
      </w:r>
      <w:r>
        <w:rPr>
          <w:rFonts w:hint="eastAsia" w:eastAsia="仿宋_GB2312"/>
          <w:color w:val="auto"/>
          <w:sz w:val="32"/>
          <w:szCs w:val="32"/>
          <w:lang w:eastAsia="zh-CN"/>
        </w:rPr>
        <w:t>：矿山救援队年度质量标准化考核经费，涉及政府性</w:t>
      </w:r>
      <w:bookmarkStart w:id="0" w:name="_GoBack"/>
      <w:bookmarkEnd w:id="0"/>
      <w:r>
        <w:rPr>
          <w:rFonts w:hint="eastAsia" w:eastAsia="仿宋_GB2312"/>
          <w:color w:val="auto"/>
          <w:sz w:val="32"/>
          <w:szCs w:val="32"/>
          <w:lang w:eastAsia="zh-CN"/>
        </w:rPr>
        <w:t>基金</w:t>
      </w:r>
      <w:r>
        <w:rPr>
          <w:rFonts w:hint="eastAsia" w:eastAsia="仿宋_GB2312"/>
          <w:color w:val="auto"/>
          <w:sz w:val="32"/>
          <w:szCs w:val="32"/>
          <w:lang w:val="en-US" w:eastAsia="zh-CN"/>
        </w:rPr>
        <w:t>2.45万元，相关绩效目标情况详见预算公开表13。</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立项情况：根据《2022年度市级党委政府安全生产和消防工作考核细则及评分标准》、《关于2022年矿山救护队标准化工作的通知》、《矿山救护队治理标准化考核规范》（AQ/T1009-2021）开展。</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firstLine="640" w:firstLineChars="200"/>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实施进度计划：市财政下达预算批复指标后，在2023年度内完成各项经费支出。</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firstLine="640" w:firstLineChars="200"/>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年度目标：确保我市专业安全生产救援队伍考评至少为三级。</w:t>
      </w:r>
    </w:p>
    <w:p>
      <w:pPr>
        <w:autoSpaceDE w:val="0"/>
        <w:autoSpaceDN w:val="0"/>
        <w:adjustRightInd w:val="0"/>
        <w:spacing w:line="586" w:lineRule="exact"/>
        <w:ind w:firstLine="640" w:firstLineChars="200"/>
        <w:rPr>
          <w:rFonts w:eastAsia="楷体_GB2312"/>
          <w:sz w:val="32"/>
          <w:szCs w:val="32"/>
        </w:rPr>
      </w:pPr>
      <w:r>
        <w:rPr>
          <w:rFonts w:hint="eastAsia" w:eastAsia="仿宋_GB2312"/>
          <w:sz w:val="32"/>
          <w:szCs w:val="32"/>
        </w:rPr>
        <w:t>5、</w:t>
      </w:r>
      <w:r>
        <w:rPr>
          <w:rFonts w:hint="eastAsia" w:eastAsia="楷体_GB2312"/>
          <w:sz w:val="32"/>
          <w:szCs w:val="32"/>
        </w:rPr>
        <w:t>工程类项目支出预算评审情况</w:t>
      </w:r>
    </w:p>
    <w:p>
      <w:pPr>
        <w:spacing w:line="586" w:lineRule="exact"/>
        <w:ind w:left="315" w:leftChars="150" w:firstLine="480" w:firstLineChars="150"/>
        <w:rPr>
          <w:rFonts w:eastAsia="仿宋_GB2312"/>
          <w:sz w:val="32"/>
          <w:szCs w:val="32"/>
        </w:rPr>
      </w:pPr>
      <w:r>
        <w:rPr>
          <w:rFonts w:hint="eastAsia" w:eastAsia="仿宋_GB2312"/>
          <w:sz w:val="32"/>
          <w:szCs w:val="32"/>
        </w:rPr>
        <w:t>无工程类项目支出预算评审。</w:t>
      </w:r>
    </w:p>
    <w:p>
      <w:pPr>
        <w:autoSpaceDE w:val="0"/>
        <w:autoSpaceDN w:val="0"/>
        <w:adjustRightInd w:val="0"/>
        <w:spacing w:line="586" w:lineRule="exact"/>
        <w:ind w:firstLine="640" w:firstLineChars="200"/>
        <w:rPr>
          <w:rFonts w:eastAsia="楷体_GB2312"/>
          <w:sz w:val="32"/>
          <w:szCs w:val="32"/>
        </w:rPr>
      </w:pPr>
      <w:r>
        <w:rPr>
          <w:rFonts w:hint="eastAsia" w:eastAsia="仿宋_GB2312"/>
          <w:sz w:val="32"/>
          <w:szCs w:val="32"/>
        </w:rPr>
        <w:t>6、</w:t>
      </w:r>
      <w:r>
        <w:rPr>
          <w:rFonts w:eastAsia="楷体_GB2312"/>
          <w:sz w:val="32"/>
          <w:szCs w:val="32"/>
        </w:rPr>
        <w:t>政府购买服务项目个数、预算数额、服务内容等情况</w:t>
      </w:r>
    </w:p>
    <w:p>
      <w:pPr>
        <w:spacing w:line="586" w:lineRule="exact"/>
        <w:ind w:left="627" w:hanging="627" w:hangingChars="196"/>
        <w:rPr>
          <w:rFonts w:eastAsia="仿宋_GB2312"/>
          <w:sz w:val="32"/>
          <w:szCs w:val="32"/>
        </w:rPr>
      </w:pPr>
      <w:r>
        <w:rPr>
          <w:rFonts w:hint="eastAsia" w:eastAsia="仿宋_GB2312"/>
          <w:sz w:val="32"/>
          <w:szCs w:val="32"/>
        </w:rPr>
        <w:t>无政府购买服务。</w:t>
      </w:r>
    </w:p>
    <w:p>
      <w:pPr>
        <w:autoSpaceDE w:val="0"/>
        <w:autoSpaceDN w:val="0"/>
        <w:adjustRightInd w:val="0"/>
        <w:spacing w:line="586" w:lineRule="exact"/>
        <w:ind w:left="-147" w:leftChars="-70" w:firstLine="156" w:firstLineChars="49"/>
        <w:jc w:val="center"/>
        <w:rPr>
          <w:rFonts w:hAnsi="黑体"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（一）灾害防治及应急管理支出（类）应急管理事务（款）行政运行（项）：指机关单位及参照公务员法管理的参公事业单位用于保障机构正常运行、开展日常工作的基本支出。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二）灾害防治及应急管理支出（类）应急管理事务（款）一般行政管理事务（项）：指机关单位及参照公务员法管理的参公事业单位开展较大事故调查、安全生产监管执法检查、教考分离工作等职能业务专项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（三）灾害防治及应急管理支出（类）应急管理事务（款）机关服务（项）：指为维持机关正常运行采购的日常办公设备、行政许可办证经费等保障的支出。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（四）灾害防治及应急管理支出（类）应急管理事务（款）安全监管（项）：指开展重大危险源监管、隐患排查等职能业务工作发生的项目支出。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（五）灾害防治及应急管理支出（类）应急管理事务（款）应急救援（项）：指开展应急救援演练、应急救援指挥的项目支出。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（六）灾害防治及应急管理支出（类）应急管理事务（款）其他灾害防治及应急管理支出（项）：指开展重点危险源视频监控以及八大行业标准化建设项目支出。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（七）基本支出：指为保障机构正常运转、完成日常 工作任务而发生的人员支出和公用支出。 　　</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（八）项目支出：指在基本支出之外为完成特定行政任务和事业发展目标所发生的支出。　</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九）“三公”经费：是指因公出国（境）费、公务用车购置及运行费、公务接待费。其中，因公出国（境）费反映单位公务出国（境）的国际旅费、国外城市间交通费、住宿费、伙食费、培训费、公杂费等支出；公务用车购置及运行费反映单位公务用车车辆购置支出（含车辆购置税）及公车燃料费、维修费、过路过桥费、保险费等支出；公务接待费反映单位按规定开支的各类公务接待支出。</w:t>
      </w:r>
    </w:p>
    <w:p>
      <w:pPr>
        <w:autoSpaceDE w:val="0"/>
        <w:autoSpaceDN w:val="0"/>
        <w:adjustRightInd w:val="0"/>
        <w:spacing w:line="586" w:lineRule="exact"/>
        <w:jc w:val="center"/>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rPr>
        <w:t>3</w:t>
      </w:r>
      <w:r>
        <w:rPr>
          <w:rFonts w:hAnsi="黑体" w:eastAsia="黑体"/>
          <w:sz w:val="32"/>
          <w:szCs w:val="32"/>
        </w:rPr>
        <w:t>年部门预算报表</w:t>
      </w:r>
    </w:p>
    <w:p>
      <w:pPr>
        <w:adjustRightInd w:val="0"/>
        <w:snapToGrid w:val="0"/>
        <w:spacing w:line="586" w:lineRule="exact"/>
        <w:rPr>
          <w:rFonts w:eastAsia="仿宋_GB2312"/>
          <w:sz w:val="32"/>
          <w:szCs w:val="32"/>
        </w:rPr>
      </w:pPr>
      <w:r>
        <w:rPr>
          <w:rFonts w:eastAsia="仿宋_GB2312"/>
          <w:sz w:val="32"/>
          <w:szCs w:val="32"/>
        </w:rPr>
        <w:t>一、部门收支总体情况表（表1）</w:t>
      </w:r>
    </w:p>
    <w:p>
      <w:pPr>
        <w:adjustRightInd w:val="0"/>
        <w:snapToGrid w:val="0"/>
        <w:spacing w:line="586" w:lineRule="exact"/>
        <w:rPr>
          <w:rFonts w:eastAsia="仿宋_GB2312"/>
          <w:sz w:val="32"/>
          <w:szCs w:val="32"/>
        </w:rPr>
      </w:pPr>
      <w:r>
        <w:rPr>
          <w:rFonts w:eastAsia="仿宋_GB2312"/>
          <w:sz w:val="32"/>
          <w:szCs w:val="32"/>
        </w:rPr>
        <w:t>二、部门收入总体情况表（表2）</w:t>
      </w:r>
    </w:p>
    <w:p>
      <w:pPr>
        <w:adjustRightInd w:val="0"/>
        <w:snapToGrid w:val="0"/>
        <w:spacing w:line="586" w:lineRule="exact"/>
        <w:rPr>
          <w:rFonts w:eastAsia="仿宋_GB2312"/>
          <w:sz w:val="32"/>
          <w:szCs w:val="32"/>
        </w:rPr>
      </w:pPr>
      <w:r>
        <w:rPr>
          <w:rFonts w:eastAsia="仿宋_GB2312"/>
          <w:sz w:val="32"/>
          <w:szCs w:val="32"/>
        </w:rPr>
        <w:t>三、部门支出总体情况表（表3）</w:t>
      </w:r>
    </w:p>
    <w:p>
      <w:pPr>
        <w:adjustRightInd w:val="0"/>
        <w:snapToGrid w:val="0"/>
        <w:spacing w:line="586" w:lineRule="exact"/>
        <w:rPr>
          <w:rFonts w:eastAsia="仿宋_GB2312"/>
          <w:sz w:val="32"/>
          <w:szCs w:val="32"/>
        </w:rPr>
      </w:pPr>
      <w:r>
        <w:rPr>
          <w:rFonts w:eastAsia="仿宋_GB2312"/>
          <w:sz w:val="32"/>
          <w:szCs w:val="32"/>
        </w:rPr>
        <w:t>四、财政拨款收支总体情况表（表4）</w:t>
      </w:r>
    </w:p>
    <w:p>
      <w:pPr>
        <w:adjustRightInd w:val="0"/>
        <w:snapToGrid w:val="0"/>
        <w:spacing w:line="586" w:lineRule="exact"/>
        <w:rPr>
          <w:rFonts w:eastAsia="仿宋_GB2312"/>
          <w:sz w:val="32"/>
          <w:szCs w:val="32"/>
        </w:rPr>
      </w:pPr>
      <w:r>
        <w:rPr>
          <w:rFonts w:eastAsia="仿宋_GB2312"/>
          <w:sz w:val="32"/>
          <w:szCs w:val="32"/>
        </w:rPr>
        <w:t>五、一般公共预算支出情况表（表5）</w:t>
      </w:r>
    </w:p>
    <w:p>
      <w:pPr>
        <w:adjustRightInd w:val="0"/>
        <w:snapToGrid w:val="0"/>
        <w:spacing w:line="586" w:lineRule="exact"/>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27" w:hanging="627" w:hangingChars="196"/>
        <w:rPr>
          <w:rFonts w:eastAsia="仿宋_GB2312"/>
          <w:sz w:val="32"/>
          <w:szCs w:val="32"/>
        </w:rPr>
      </w:pPr>
      <w:r>
        <w:rPr>
          <w:rFonts w:eastAsia="仿宋_GB2312"/>
          <w:sz w:val="32"/>
          <w:szCs w:val="32"/>
        </w:rPr>
        <w:t>七、一般公共预算“三公”经费支出情况表（表7）</w:t>
      </w:r>
    </w:p>
    <w:p>
      <w:pPr>
        <w:adjustRightInd w:val="0"/>
        <w:snapToGrid w:val="0"/>
        <w:spacing w:line="586" w:lineRule="exact"/>
        <w:rPr>
          <w:rFonts w:eastAsia="仿宋_GB2312"/>
          <w:sz w:val="32"/>
          <w:szCs w:val="32"/>
        </w:rPr>
      </w:pPr>
      <w:r>
        <w:rPr>
          <w:rFonts w:eastAsia="仿宋_GB2312"/>
          <w:sz w:val="32"/>
          <w:szCs w:val="32"/>
        </w:rPr>
        <w:t>八、政府性基金预算支出情况表（表8）</w:t>
      </w:r>
    </w:p>
    <w:p>
      <w:pPr>
        <w:adjustRightInd w:val="0"/>
        <w:snapToGrid w:val="0"/>
        <w:spacing w:line="586" w:lineRule="exact"/>
        <w:rPr>
          <w:rFonts w:eastAsia="仿宋_GB2312"/>
          <w:sz w:val="32"/>
          <w:szCs w:val="32"/>
        </w:rPr>
      </w:pPr>
      <w:r>
        <w:rPr>
          <w:rFonts w:eastAsia="仿宋_GB2312"/>
          <w:sz w:val="32"/>
          <w:szCs w:val="32"/>
        </w:rPr>
        <w:t>九、国有资本经营预算支出表（表9）</w:t>
      </w:r>
    </w:p>
    <w:p>
      <w:pPr>
        <w:adjustRightInd w:val="0"/>
        <w:snapToGrid w:val="0"/>
        <w:spacing w:line="586" w:lineRule="exact"/>
        <w:rPr>
          <w:rFonts w:eastAsia="仿宋_GB2312"/>
          <w:sz w:val="32"/>
          <w:szCs w:val="32"/>
        </w:rPr>
      </w:pPr>
      <w:r>
        <w:rPr>
          <w:rFonts w:eastAsia="仿宋_GB2312"/>
          <w:sz w:val="32"/>
          <w:szCs w:val="32"/>
        </w:rPr>
        <w:t>十、政府采购预算表（表10）</w:t>
      </w:r>
    </w:p>
    <w:p>
      <w:pPr>
        <w:adjustRightInd w:val="0"/>
        <w:snapToGrid w:val="0"/>
        <w:spacing w:line="586" w:lineRule="exact"/>
        <w:rPr>
          <w:rFonts w:eastAsia="仿宋_GB2312"/>
          <w:sz w:val="32"/>
          <w:szCs w:val="32"/>
        </w:rPr>
      </w:pPr>
      <w:r>
        <w:rPr>
          <w:rFonts w:eastAsia="仿宋_GB2312"/>
          <w:sz w:val="32"/>
          <w:szCs w:val="32"/>
        </w:rPr>
        <w:t>十一、部门预算支出经济分类表（表11）</w:t>
      </w:r>
    </w:p>
    <w:p>
      <w:pPr>
        <w:adjustRightInd w:val="0"/>
        <w:snapToGrid w:val="0"/>
        <w:spacing w:line="586" w:lineRule="exact"/>
        <w:rPr>
          <w:rFonts w:eastAsia="仿宋_GB2312"/>
          <w:sz w:val="32"/>
          <w:szCs w:val="32"/>
        </w:rPr>
      </w:pPr>
      <w:r>
        <w:rPr>
          <w:rFonts w:eastAsia="仿宋_GB2312"/>
          <w:sz w:val="32"/>
          <w:szCs w:val="32"/>
        </w:rPr>
        <w:t>十二、政府预算支出经济分类表（表12）</w:t>
      </w:r>
    </w:p>
    <w:p>
      <w:pPr>
        <w:adjustRightInd w:val="0"/>
        <w:snapToGrid w:val="0"/>
        <w:spacing w:line="586" w:lineRule="exact"/>
        <w:rPr>
          <w:rFonts w:eastAsia="仿宋_GB2312"/>
          <w:sz w:val="32"/>
          <w:szCs w:val="32"/>
        </w:rPr>
      </w:pPr>
      <w:r>
        <w:rPr>
          <w:rFonts w:hint="eastAsia" w:eastAsia="仿宋_GB2312"/>
          <w:sz w:val="32"/>
          <w:szCs w:val="32"/>
          <w:lang w:val="en-US" w:eastAsia="zh-CN"/>
        </w:rPr>
        <w:t>十三、项目支出（部门预算）绩效目标申报表（表13）</w:t>
      </w:r>
    </w:p>
    <w:p>
      <w:pPr>
        <w:adjustRightInd w:val="0"/>
        <w:snapToGrid w:val="0"/>
        <w:spacing w:line="586" w:lineRule="exact"/>
        <w:rPr>
          <w:rFonts w:eastAsia="仿宋_GB2312"/>
          <w:sz w:val="32"/>
          <w:szCs w:val="32"/>
        </w:rPr>
      </w:pPr>
    </w:p>
    <w:p>
      <w:pPr>
        <w:widowControl/>
        <w:jc w:val="left"/>
        <w:rPr>
          <w:rFonts w:eastAsia="仿宋_GB2312"/>
          <w:sz w:val="32"/>
          <w:szCs w:val="32"/>
        </w:rPr>
      </w:pPr>
    </w:p>
    <w:sectPr>
      <w:headerReference r:id="rId3"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Microsoft YaHei UI"/>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Microsoft YaHei UI">
    <w:panose1 w:val="020B0503020204020204"/>
    <w:charset w:val="86"/>
    <w:family w:val="auto"/>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ImpTraceLabel" o:spid="_x0000_s3073"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r>
                  <w:t>ImpTraceLabel=PD94bWwgdmVyc2lvbj0nMS4wJyBlbmNvZGluZz0nVVRGLTgnPz48dHJhY2U+PGNvbnRlbnQ+PC9jb250ZW50PjxhY2NvdW50PjRweTg0N2oxeDZwODEwbTY3b2YxNno8L2FjY291bnQ+PG1hY2hpbmVDb2RlPkxDVDg5NkowMDE1MTEKPC9tYWNoaW5lQ29kZT48dGltZT4yMDIzLTAzLTE0IDE2OjQyOjI1PC90aW1lPjxzeXN0ZW0+TUI8c3lzdGVtPjwvdHJhY2U+</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MwNzQwMGZlZDcwMTJhYWFhMjk1MWE1M2I1M2Q3YjIifQ=="/>
  </w:docVars>
  <w:rsids>
    <w:rsidRoot w:val="008815BF"/>
    <w:rsid w:val="0000255C"/>
    <w:rsid w:val="0001266E"/>
    <w:rsid w:val="00015FBE"/>
    <w:rsid w:val="00022596"/>
    <w:rsid w:val="00024847"/>
    <w:rsid w:val="00034D05"/>
    <w:rsid w:val="00042E28"/>
    <w:rsid w:val="0006494A"/>
    <w:rsid w:val="0009558F"/>
    <w:rsid w:val="000A05EE"/>
    <w:rsid w:val="000B1B30"/>
    <w:rsid w:val="000B6951"/>
    <w:rsid w:val="000C17D3"/>
    <w:rsid w:val="000D3AC8"/>
    <w:rsid w:val="000F4015"/>
    <w:rsid w:val="00130CA6"/>
    <w:rsid w:val="0013360C"/>
    <w:rsid w:val="0016388D"/>
    <w:rsid w:val="00183BFA"/>
    <w:rsid w:val="001A04D2"/>
    <w:rsid w:val="001A05D3"/>
    <w:rsid w:val="001B17BC"/>
    <w:rsid w:val="001C1DBF"/>
    <w:rsid w:val="001D0F93"/>
    <w:rsid w:val="001D2EB8"/>
    <w:rsid w:val="001E7849"/>
    <w:rsid w:val="00213B54"/>
    <w:rsid w:val="00216EFC"/>
    <w:rsid w:val="00246449"/>
    <w:rsid w:val="0026714C"/>
    <w:rsid w:val="002867D1"/>
    <w:rsid w:val="002A54ED"/>
    <w:rsid w:val="002B2F5E"/>
    <w:rsid w:val="002B64DD"/>
    <w:rsid w:val="002C4018"/>
    <w:rsid w:val="002E0662"/>
    <w:rsid w:val="002F5DB2"/>
    <w:rsid w:val="00314DAC"/>
    <w:rsid w:val="00347400"/>
    <w:rsid w:val="0036737B"/>
    <w:rsid w:val="00376F4B"/>
    <w:rsid w:val="003805CA"/>
    <w:rsid w:val="003947B9"/>
    <w:rsid w:val="00394B3E"/>
    <w:rsid w:val="003A0C1D"/>
    <w:rsid w:val="003A1D7B"/>
    <w:rsid w:val="003B4280"/>
    <w:rsid w:val="003C13FC"/>
    <w:rsid w:val="003D25CB"/>
    <w:rsid w:val="00436CE5"/>
    <w:rsid w:val="004418EB"/>
    <w:rsid w:val="00441E31"/>
    <w:rsid w:val="004431B5"/>
    <w:rsid w:val="004B533B"/>
    <w:rsid w:val="004C2F96"/>
    <w:rsid w:val="004C345D"/>
    <w:rsid w:val="004D085D"/>
    <w:rsid w:val="004D25C4"/>
    <w:rsid w:val="004E0AE9"/>
    <w:rsid w:val="0050389A"/>
    <w:rsid w:val="0053533D"/>
    <w:rsid w:val="00536545"/>
    <w:rsid w:val="0054190A"/>
    <w:rsid w:val="00552566"/>
    <w:rsid w:val="00552912"/>
    <w:rsid w:val="00592903"/>
    <w:rsid w:val="005A0C3D"/>
    <w:rsid w:val="005A52BF"/>
    <w:rsid w:val="005B1880"/>
    <w:rsid w:val="005B53EA"/>
    <w:rsid w:val="005B5484"/>
    <w:rsid w:val="005C4589"/>
    <w:rsid w:val="005F2841"/>
    <w:rsid w:val="005F3B35"/>
    <w:rsid w:val="006078B4"/>
    <w:rsid w:val="006233DB"/>
    <w:rsid w:val="00637F91"/>
    <w:rsid w:val="0064594F"/>
    <w:rsid w:val="006843DF"/>
    <w:rsid w:val="00723CC5"/>
    <w:rsid w:val="00737BD1"/>
    <w:rsid w:val="00757E4F"/>
    <w:rsid w:val="00761C0F"/>
    <w:rsid w:val="007A0610"/>
    <w:rsid w:val="007A1518"/>
    <w:rsid w:val="007C6DAA"/>
    <w:rsid w:val="007F1BC8"/>
    <w:rsid w:val="00803795"/>
    <w:rsid w:val="008046D3"/>
    <w:rsid w:val="008046D7"/>
    <w:rsid w:val="00810A72"/>
    <w:rsid w:val="00837129"/>
    <w:rsid w:val="0084291D"/>
    <w:rsid w:val="0084434E"/>
    <w:rsid w:val="00850967"/>
    <w:rsid w:val="00853879"/>
    <w:rsid w:val="008742B3"/>
    <w:rsid w:val="00880861"/>
    <w:rsid w:val="008815BF"/>
    <w:rsid w:val="008A244D"/>
    <w:rsid w:val="008A67BC"/>
    <w:rsid w:val="008C51FB"/>
    <w:rsid w:val="008D12D1"/>
    <w:rsid w:val="008F5A07"/>
    <w:rsid w:val="00910832"/>
    <w:rsid w:val="009119E0"/>
    <w:rsid w:val="00920748"/>
    <w:rsid w:val="00936232"/>
    <w:rsid w:val="009543C5"/>
    <w:rsid w:val="009569D7"/>
    <w:rsid w:val="009A6A40"/>
    <w:rsid w:val="009C1F54"/>
    <w:rsid w:val="009C60A2"/>
    <w:rsid w:val="009D052A"/>
    <w:rsid w:val="009D5AE0"/>
    <w:rsid w:val="00A15037"/>
    <w:rsid w:val="00A353A5"/>
    <w:rsid w:val="00A509A9"/>
    <w:rsid w:val="00A51546"/>
    <w:rsid w:val="00A51CE1"/>
    <w:rsid w:val="00A51E29"/>
    <w:rsid w:val="00A82146"/>
    <w:rsid w:val="00A83DE4"/>
    <w:rsid w:val="00AA1E81"/>
    <w:rsid w:val="00AF4E6F"/>
    <w:rsid w:val="00B52428"/>
    <w:rsid w:val="00B677B2"/>
    <w:rsid w:val="00B73565"/>
    <w:rsid w:val="00B968DE"/>
    <w:rsid w:val="00BC7A0D"/>
    <w:rsid w:val="00BE685E"/>
    <w:rsid w:val="00C078DC"/>
    <w:rsid w:val="00C140A4"/>
    <w:rsid w:val="00C2713E"/>
    <w:rsid w:val="00C357DA"/>
    <w:rsid w:val="00C508B7"/>
    <w:rsid w:val="00C52E30"/>
    <w:rsid w:val="00C5397E"/>
    <w:rsid w:val="00C641B9"/>
    <w:rsid w:val="00C64613"/>
    <w:rsid w:val="00C83AD8"/>
    <w:rsid w:val="00C9731C"/>
    <w:rsid w:val="00CC342E"/>
    <w:rsid w:val="00CE6429"/>
    <w:rsid w:val="00CF17E2"/>
    <w:rsid w:val="00D032A2"/>
    <w:rsid w:val="00D076B9"/>
    <w:rsid w:val="00D471B5"/>
    <w:rsid w:val="00D566A4"/>
    <w:rsid w:val="00DA4EDD"/>
    <w:rsid w:val="00DD243A"/>
    <w:rsid w:val="00DF2A92"/>
    <w:rsid w:val="00E44788"/>
    <w:rsid w:val="00E74CC4"/>
    <w:rsid w:val="00E90308"/>
    <w:rsid w:val="00E94B18"/>
    <w:rsid w:val="00EA4347"/>
    <w:rsid w:val="00F2288C"/>
    <w:rsid w:val="00F5494F"/>
    <w:rsid w:val="00F54CEE"/>
    <w:rsid w:val="00F61F21"/>
    <w:rsid w:val="00F75DB3"/>
    <w:rsid w:val="00F81EA0"/>
    <w:rsid w:val="00F900BD"/>
    <w:rsid w:val="00F977BE"/>
    <w:rsid w:val="00FA416E"/>
    <w:rsid w:val="00FA57A7"/>
    <w:rsid w:val="00FC6E33"/>
    <w:rsid w:val="00FE7EF0"/>
    <w:rsid w:val="122C5CEC"/>
    <w:rsid w:val="1AA03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rPr>
  </w:style>
  <w:style w:type="paragraph" w:styleId="3">
    <w:name w:val="Body Text Indent"/>
    <w:basedOn w:val="1"/>
    <w:next w:val="2"/>
    <w:qFormat/>
    <w:uiPriority w:val="0"/>
    <w:pPr>
      <w:spacing w:after="120"/>
      <w:ind w:left="420" w:left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qFormat/>
    <w:uiPriority w:val="0"/>
    <w:pPr>
      <w:spacing w:after="0"/>
      <w:ind w:firstLine="420" w:firstLineChars="200"/>
    </w:pPr>
  </w:style>
  <w:style w:type="character" w:customStyle="1" w:styleId="9">
    <w:name w:val="页眉 字符"/>
    <w:basedOn w:val="8"/>
    <w:link w:val="5"/>
    <w:qFormat/>
    <w:uiPriority w:val="99"/>
    <w:rPr>
      <w:rFonts w:ascii="Times New Roman" w:hAnsi="Times New Roman" w:eastAsia="宋体" w:cs="Times New Roman"/>
      <w:sz w:val="18"/>
      <w:szCs w:val="18"/>
    </w:rPr>
  </w:style>
  <w:style w:type="character" w:customStyle="1" w:styleId="10">
    <w:name w:val="页脚 字符"/>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BE0E76-435C-4D78-944D-C442BD1EAFD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4733</Words>
  <Characters>5346</Characters>
  <Lines>68</Lines>
  <Paragraphs>19</Paragraphs>
  <TotalTime>0</TotalTime>
  <ScaleCrop>false</ScaleCrop>
  <LinksUpToDate>false</LinksUpToDate>
  <CharactersWithSpaces>9701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2023-02-17T02:12:00Z</dcterms:created>
  <dc:creator>夏候飞</dc:creator>
  <cp:lastModifiedBy>送你一朵小红花</cp:lastModifiedBy>
  <cp:lastPrinted>2023-02-15T02:37:00Z</cp:lastPrinted>
  <dcterms:modified xsi:type="dcterms:W3CDTF">2023-03-30T03:12:41Z</dcterms:modified>
  <cp:revision>267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f6c28a1f62a09310bec2fd8a74c1ce9b4a4736209841b4b3cc434e06428ae720</vt:lpwstr>
  </property>
  <property fmtid="{D5CDD505-2E9C-101B-9397-08002B2CF9AE}" pid="3" name="KSOProductBuildVer">
    <vt:lpwstr>2052-11.1.0.14036</vt:lpwstr>
  </property>
  <property fmtid="{D5CDD505-2E9C-101B-9397-08002B2CF9AE}" pid="4" name="ICV">
    <vt:lpwstr>A79FDDF8FF71488EB169FDA5E2853DA2_12</vt:lpwstr>
  </property>
</Properties>
</file>